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F57C5">
      <w:pPr>
        <w:snapToGrid/>
        <w:spacing w:before="0" w:beforeAutospacing="0" w:after="0" w:afterAutospacing="0" w:line="240" w:lineRule="auto"/>
        <w:jc w:val="center"/>
        <w:textAlignment w:val="baseline"/>
        <w:rPr>
          <w:rFonts w:hint="eastAsia" w:ascii="黑体" w:hAnsi="黑体" w:eastAsia="黑体" w:cs="黑体"/>
          <w:b w:val="0"/>
          <w:i w:val="0"/>
          <w:caps w:val="0"/>
          <w:spacing w:val="0"/>
          <w:w w:val="100"/>
          <w:sz w:val="48"/>
          <w:szCs w:val="48"/>
          <w:lang w:val="en-US" w:eastAsia="zh-CN"/>
        </w:rPr>
      </w:pPr>
      <w:r>
        <w:rPr>
          <w:rFonts w:hint="eastAsia" w:ascii="黑体" w:hAnsi="黑体" w:eastAsia="黑体" w:cs="黑体"/>
          <w:b w:val="0"/>
          <w:i w:val="0"/>
          <w:caps w:val="0"/>
          <w:spacing w:val="0"/>
          <w:w w:val="100"/>
          <w:sz w:val="48"/>
          <w:szCs w:val="48"/>
          <w:lang w:val="en-US" w:eastAsia="zh-CN"/>
        </w:rPr>
        <w:t>水稻购销合同</w:t>
      </w:r>
    </w:p>
    <w:p w14:paraId="613EC941">
      <w:pPr>
        <w:snapToGrid/>
        <w:spacing w:before="0" w:beforeAutospacing="0" w:after="0" w:afterAutospacing="0" w:line="240" w:lineRule="auto"/>
        <w:jc w:val="right"/>
        <w:textAlignment w:val="baseline"/>
        <w:rPr>
          <w:rFonts w:hint="eastAsia" w:ascii="仿宋" w:hAnsi="仿宋" w:eastAsia="仿宋" w:cs="仿宋"/>
          <w:b w:val="0"/>
          <w:i w:val="0"/>
          <w:caps w:val="0"/>
          <w:color w:val="000000"/>
          <w:spacing w:val="0"/>
          <w:w w:val="100"/>
          <w:sz w:val="24"/>
          <w:szCs w:val="24"/>
          <w:highlight w:val="none"/>
          <w:u w:val="none" w:color="auto"/>
          <w:lang w:val="en-US" w:eastAsia="zh-CN"/>
        </w:rPr>
      </w:pPr>
      <w:r>
        <w:rPr>
          <w:rFonts w:hint="eastAsia" w:ascii="仿宋" w:hAnsi="仿宋" w:eastAsia="仿宋" w:cs="仿宋"/>
          <w:b w:val="0"/>
          <w:i w:val="0"/>
          <w:caps w:val="0"/>
          <w:color w:val="000000"/>
          <w:spacing w:val="0"/>
          <w:w w:val="100"/>
          <w:sz w:val="24"/>
          <w:szCs w:val="24"/>
          <w:highlight w:val="none"/>
          <w:u w:val="none" w:color="auto"/>
          <w:lang w:val="en-US" w:eastAsia="zh-CN"/>
        </w:rPr>
        <w:t>合同编号：</w:t>
      </w:r>
    </w:p>
    <w:p w14:paraId="60ED44DB">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宋体" w:hAnsi="宋体" w:eastAsia="宋体" w:cs="宋体"/>
          <w:b w:val="0"/>
          <w:i w:val="0"/>
          <w:caps w:val="0"/>
          <w:color w:val="000000"/>
          <w:spacing w:val="0"/>
          <w:w w:val="100"/>
          <w:sz w:val="24"/>
          <w:szCs w:val="24"/>
          <w:highlight w:val="none"/>
          <w:u w:val="none" w:color="auto"/>
          <w:lang w:val="en-US" w:eastAsia="zh-CN"/>
        </w:rPr>
      </w:pPr>
      <w:r>
        <w:rPr>
          <w:rFonts w:hint="eastAsia" w:ascii="宋体" w:hAnsi="宋体" w:eastAsia="宋体" w:cs="宋体"/>
          <w:b w:val="0"/>
          <w:i w:val="0"/>
          <w:caps w:val="0"/>
          <w:color w:val="000000"/>
          <w:spacing w:val="0"/>
          <w:w w:val="100"/>
          <w:sz w:val="24"/>
          <w:szCs w:val="24"/>
          <w:highlight w:val="none"/>
          <w:u w:val="none" w:color="auto"/>
          <w:lang w:val="en-US" w:eastAsia="zh-CN"/>
        </w:rPr>
        <w:t>甲方：黑龙江省建三江农垦江畔明珠商贸有限公司</w:t>
      </w:r>
    </w:p>
    <w:p w14:paraId="29520BA0">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宋体" w:hAnsi="宋体" w:eastAsia="宋体" w:cs="宋体"/>
          <w:b w:val="0"/>
          <w:i w:val="0"/>
          <w:caps w:val="0"/>
          <w:color w:val="000000"/>
          <w:spacing w:val="0"/>
          <w:w w:val="100"/>
          <w:sz w:val="24"/>
          <w:szCs w:val="24"/>
          <w:highlight w:val="none"/>
          <w:u w:val="none" w:color="auto"/>
          <w:lang w:val="en-US" w:eastAsia="zh-CN"/>
        </w:rPr>
      </w:pPr>
      <w:r>
        <w:rPr>
          <w:rFonts w:hint="eastAsia" w:ascii="宋体" w:hAnsi="宋体" w:eastAsia="宋体" w:cs="宋体"/>
          <w:b w:val="0"/>
          <w:i w:val="0"/>
          <w:caps w:val="0"/>
          <w:color w:val="000000"/>
          <w:spacing w:val="0"/>
          <w:w w:val="100"/>
          <w:sz w:val="24"/>
          <w:szCs w:val="24"/>
          <w:highlight w:val="none"/>
          <w:u w:val="none" w:color="auto"/>
          <w:lang w:val="en-US" w:eastAsia="zh-CN"/>
        </w:rPr>
        <w:t xml:space="preserve">乙方： </w:t>
      </w:r>
    </w:p>
    <w:p w14:paraId="4BB16414">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baseline"/>
        <w:rPr>
          <w:rFonts w:hint="eastAsia" w:ascii="宋体" w:hAnsi="宋体" w:eastAsia="宋体" w:cs="宋体"/>
          <w:b w:val="0"/>
          <w:i w:val="0"/>
          <w:caps w:val="0"/>
          <w:color w:val="000000"/>
          <w:spacing w:val="0"/>
          <w:w w:val="100"/>
          <w:sz w:val="24"/>
          <w:szCs w:val="24"/>
          <w:highlight w:val="none"/>
          <w:u w:val="none" w:color="auto"/>
          <w:lang w:val="en-US" w:eastAsia="zh-CN"/>
        </w:rPr>
      </w:pPr>
      <w:r>
        <w:rPr>
          <w:rFonts w:hint="eastAsia" w:ascii="宋体" w:hAnsi="宋体" w:eastAsia="宋体" w:cs="宋体"/>
          <w:b w:val="0"/>
          <w:i w:val="0"/>
          <w:caps w:val="0"/>
          <w:color w:val="000000"/>
          <w:spacing w:val="0"/>
          <w:w w:val="100"/>
          <w:sz w:val="24"/>
          <w:szCs w:val="24"/>
          <w:highlight w:val="none"/>
          <w:u w:val="none" w:color="auto"/>
          <w:lang w:val="en-US" w:eastAsia="zh-CN"/>
        </w:rPr>
        <w:t>签订地点：黑龙江省八五九农场</w:t>
      </w:r>
    </w:p>
    <w:p w14:paraId="08A4E36B">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jc w:val="both"/>
        <w:textAlignment w:val="baseline"/>
        <w:rPr>
          <w:rFonts w:hint="eastAsia" w:ascii="宋体" w:hAnsi="宋体" w:eastAsia="宋体" w:cs="宋体"/>
          <w:b w:val="0"/>
          <w:i w:val="0"/>
          <w:caps w:val="0"/>
          <w:color w:val="000000"/>
          <w:spacing w:val="0"/>
          <w:w w:val="100"/>
          <w:sz w:val="24"/>
          <w:szCs w:val="24"/>
          <w:highlight w:val="none"/>
          <w:u w:val="none" w:color="auto"/>
        </w:rPr>
      </w:pPr>
      <w:r>
        <w:rPr>
          <w:rFonts w:hint="eastAsia" w:ascii="宋体" w:hAnsi="宋体" w:eastAsia="宋体" w:cs="宋体"/>
          <w:b w:val="0"/>
          <w:i w:val="0"/>
          <w:caps w:val="0"/>
          <w:color w:val="000000"/>
          <w:spacing w:val="0"/>
          <w:w w:val="100"/>
          <w:sz w:val="24"/>
          <w:szCs w:val="24"/>
          <w:highlight w:val="none"/>
          <w:u w:val="none" w:color="auto"/>
        </w:rPr>
        <w:t>甲乙双方在平等互利基础上，经过协商就甲方向乙方</w:t>
      </w:r>
      <w:r>
        <w:rPr>
          <w:rFonts w:hint="eastAsia" w:ascii="宋体" w:hAnsi="宋体" w:eastAsia="宋体" w:cs="宋体"/>
          <w:b w:val="0"/>
          <w:i w:val="0"/>
          <w:caps w:val="0"/>
          <w:color w:val="000000"/>
          <w:spacing w:val="0"/>
          <w:w w:val="100"/>
          <w:sz w:val="24"/>
          <w:szCs w:val="24"/>
          <w:highlight w:val="none"/>
          <w:u w:val="none" w:color="auto"/>
          <w:lang w:val="en-US" w:eastAsia="zh-CN"/>
        </w:rPr>
        <w:t>出售水稻</w:t>
      </w:r>
      <w:r>
        <w:rPr>
          <w:rFonts w:hint="eastAsia" w:ascii="宋体" w:hAnsi="宋体" w:eastAsia="宋体" w:cs="宋体"/>
          <w:b w:val="0"/>
          <w:i w:val="0"/>
          <w:caps w:val="0"/>
          <w:color w:val="000000"/>
          <w:spacing w:val="0"/>
          <w:w w:val="100"/>
          <w:sz w:val="24"/>
          <w:szCs w:val="24"/>
          <w:highlight w:val="none"/>
          <w:u w:val="none" w:color="auto"/>
        </w:rPr>
        <w:t>事宜达成一致，并签订本合同。</w:t>
      </w:r>
    </w:p>
    <w:p w14:paraId="5B5926A0">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宋体" w:hAnsi="宋体" w:eastAsia="宋体" w:cs="宋体"/>
          <w:b w:val="0"/>
          <w:i w:val="0"/>
          <w:caps w:val="0"/>
          <w:color w:val="000000"/>
          <w:spacing w:val="0"/>
          <w:w w:val="100"/>
          <w:sz w:val="24"/>
          <w:szCs w:val="24"/>
          <w:highlight w:val="none"/>
          <w:u w:val="none" w:color="auto"/>
          <w:lang w:val="en-US" w:eastAsia="zh-CN"/>
        </w:rPr>
      </w:pPr>
      <w:r>
        <w:rPr>
          <w:rFonts w:hint="eastAsia" w:ascii="宋体" w:hAnsi="宋体" w:eastAsia="宋体" w:cs="宋体"/>
          <w:b w:val="0"/>
          <w:i w:val="0"/>
          <w:caps w:val="0"/>
          <w:color w:val="000000"/>
          <w:spacing w:val="0"/>
          <w:w w:val="100"/>
          <w:kern w:val="2"/>
          <w:sz w:val="24"/>
          <w:szCs w:val="24"/>
          <w:u w:color="auto"/>
          <w:lang w:val="en-US" w:eastAsia="zh-CN" w:bidi="ar-SA"/>
        </w:rPr>
        <w:t>一、</w:t>
      </w:r>
      <w:r>
        <w:rPr>
          <w:rFonts w:hint="eastAsia" w:ascii="宋体" w:hAnsi="宋体" w:eastAsia="宋体" w:cs="宋体"/>
          <w:b w:val="0"/>
          <w:i w:val="0"/>
          <w:caps w:val="0"/>
          <w:color w:val="000000"/>
          <w:spacing w:val="0"/>
          <w:w w:val="100"/>
          <w:sz w:val="24"/>
          <w:szCs w:val="24"/>
          <w:highlight w:val="none"/>
          <w:u w:val="none" w:color="auto"/>
          <w:lang w:val="en-US" w:eastAsia="zh-CN"/>
        </w:rPr>
        <w:t>标的物基本信息</w:t>
      </w:r>
    </w:p>
    <w:p w14:paraId="0ACA2FFB">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20"/>
        <w:jc w:val="both"/>
        <w:textAlignment w:val="baseline"/>
        <w:rPr>
          <w:rFonts w:hint="eastAsia" w:ascii="宋体" w:hAnsi="宋体" w:eastAsia="宋体" w:cs="宋体"/>
          <w:b w:val="0"/>
          <w:i w:val="0"/>
          <w:caps w:val="0"/>
          <w:color w:val="000000"/>
          <w:spacing w:val="0"/>
          <w:w w:val="100"/>
          <w:sz w:val="24"/>
          <w:szCs w:val="24"/>
          <w:highlight w:val="none"/>
          <w:u w:val="none" w:color="auto"/>
          <w:lang w:val="en-US" w:eastAsia="zh-CN"/>
        </w:rPr>
      </w:pPr>
      <w:r>
        <w:rPr>
          <w:rFonts w:hint="eastAsia" w:ascii="宋体" w:hAnsi="宋体" w:eastAsia="宋体" w:cs="宋体"/>
          <w:b w:val="0"/>
          <w:i w:val="0"/>
          <w:caps w:val="0"/>
          <w:color w:val="000000"/>
          <w:spacing w:val="0"/>
          <w:w w:val="100"/>
          <w:sz w:val="24"/>
          <w:szCs w:val="24"/>
          <w:highlight w:val="none"/>
          <w:u w:val="none" w:color="auto"/>
          <w:lang w:val="en-US" w:eastAsia="zh-CN"/>
        </w:rPr>
        <w:t>品    种：三江六号</w:t>
      </w:r>
    </w:p>
    <w:p w14:paraId="0D427040">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20"/>
        <w:jc w:val="both"/>
        <w:textAlignment w:val="baseline"/>
        <w:rPr>
          <w:rFonts w:hint="eastAsia" w:ascii="宋体" w:hAnsi="宋体" w:eastAsia="宋体" w:cs="宋体"/>
          <w:b w:val="0"/>
          <w:i w:val="0"/>
          <w:caps w:val="0"/>
          <w:color w:val="000000"/>
          <w:spacing w:val="0"/>
          <w:w w:val="100"/>
          <w:sz w:val="24"/>
          <w:szCs w:val="24"/>
          <w:highlight w:val="none"/>
          <w:u w:val="none" w:color="auto"/>
          <w:lang w:val="en-US" w:eastAsia="zh-CN"/>
        </w:rPr>
      </w:pPr>
      <w:r>
        <w:rPr>
          <w:rFonts w:hint="eastAsia" w:ascii="宋体" w:hAnsi="宋体" w:eastAsia="宋体" w:cs="宋体"/>
          <w:b w:val="0"/>
          <w:i w:val="0"/>
          <w:caps w:val="0"/>
          <w:color w:val="000000"/>
          <w:spacing w:val="0"/>
          <w:w w:val="100"/>
          <w:sz w:val="24"/>
          <w:szCs w:val="24"/>
          <w:highlight w:val="none"/>
          <w:u w:val="none" w:color="auto"/>
          <w:lang w:val="en-US" w:eastAsia="zh-CN"/>
        </w:rPr>
        <w:t>数    量：2020年三江六号106</w:t>
      </w:r>
      <w:bookmarkStart w:id="0" w:name="_GoBack"/>
      <w:bookmarkEnd w:id="0"/>
      <w:r>
        <w:rPr>
          <w:rFonts w:hint="eastAsia" w:ascii="宋体" w:hAnsi="宋体" w:eastAsia="宋体" w:cs="宋体"/>
          <w:b w:val="0"/>
          <w:i w:val="0"/>
          <w:caps w:val="0"/>
          <w:color w:val="000000"/>
          <w:spacing w:val="0"/>
          <w:w w:val="100"/>
          <w:sz w:val="24"/>
          <w:szCs w:val="24"/>
          <w:highlight w:val="none"/>
          <w:u w:val="none" w:color="auto"/>
          <w:lang w:val="en-US" w:eastAsia="zh-CN"/>
        </w:rPr>
        <w:t>.22吨±1%,2021年三江六号149.95吨±1%</w:t>
      </w:r>
      <w:r>
        <w:rPr>
          <w:rFonts w:hint="eastAsia" w:ascii="宋体" w:hAnsi="宋体" w:cs="宋体"/>
          <w:b w:val="0"/>
          <w:i w:val="0"/>
          <w:caps w:val="0"/>
          <w:color w:val="000000"/>
          <w:spacing w:val="0"/>
          <w:w w:val="100"/>
          <w:sz w:val="24"/>
          <w:szCs w:val="24"/>
          <w:highlight w:val="none"/>
          <w:u w:val="none" w:color="auto"/>
          <w:lang w:val="en-US" w:eastAsia="zh-CN"/>
        </w:rPr>
        <w:t>；</w:t>
      </w:r>
      <w:r>
        <w:rPr>
          <w:rFonts w:hint="eastAsia" w:ascii="宋体" w:hAnsi="宋体" w:eastAsia="宋体" w:cs="宋体"/>
          <w:b w:val="0"/>
          <w:i w:val="0"/>
          <w:caps w:val="0"/>
          <w:color w:val="000000"/>
          <w:spacing w:val="0"/>
          <w:w w:val="100"/>
          <w:sz w:val="24"/>
          <w:szCs w:val="24"/>
          <w:highlight w:val="none"/>
          <w:u w:val="none" w:color="auto"/>
          <w:lang w:val="en-US" w:eastAsia="zh-CN"/>
        </w:rPr>
        <w:t>以实际过称数量为准。</w:t>
      </w:r>
    </w:p>
    <w:p w14:paraId="5979DF8D">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20"/>
        <w:jc w:val="both"/>
        <w:textAlignment w:val="baseline"/>
        <w:rPr>
          <w:rFonts w:hint="eastAsia" w:ascii="宋体" w:hAnsi="宋体" w:eastAsia="宋体" w:cs="宋体"/>
          <w:b w:val="0"/>
          <w:i w:val="0"/>
          <w:caps w:val="0"/>
          <w:color w:val="000000"/>
          <w:spacing w:val="0"/>
          <w:w w:val="100"/>
          <w:sz w:val="24"/>
          <w:szCs w:val="24"/>
          <w:highlight w:val="none"/>
          <w:u w:val="none" w:color="auto"/>
          <w:lang w:val="en-US" w:eastAsia="zh-CN"/>
        </w:rPr>
      </w:pPr>
      <w:r>
        <w:rPr>
          <w:rFonts w:hint="eastAsia" w:ascii="宋体" w:hAnsi="宋体" w:eastAsia="宋体" w:cs="宋体"/>
          <w:sz w:val="24"/>
          <w:szCs w:val="24"/>
        </w:rPr>
        <w:t>包装方式</w:t>
      </w:r>
      <w:r>
        <w:rPr>
          <w:rFonts w:hint="eastAsia" w:ascii="宋体" w:hAnsi="宋体" w:eastAsia="宋体" w:cs="宋体"/>
          <w:b w:val="0"/>
          <w:i w:val="0"/>
          <w:caps w:val="0"/>
          <w:color w:val="000000"/>
          <w:spacing w:val="0"/>
          <w:w w:val="100"/>
          <w:sz w:val="24"/>
          <w:szCs w:val="24"/>
          <w:highlight w:val="none"/>
          <w:u w:val="none" w:color="auto"/>
          <w:lang w:val="en-US" w:eastAsia="zh-CN"/>
        </w:rPr>
        <w:t>：散积</w:t>
      </w:r>
    </w:p>
    <w:p w14:paraId="52795DD3">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20"/>
        <w:jc w:val="both"/>
        <w:textAlignment w:val="baseline"/>
        <w:rPr>
          <w:rFonts w:hint="eastAsia" w:ascii="宋体" w:hAnsi="宋体" w:eastAsia="宋体" w:cs="宋体"/>
          <w:b w:val="0"/>
          <w:i w:val="0"/>
          <w:caps w:val="0"/>
          <w:color w:val="000000"/>
          <w:spacing w:val="0"/>
          <w:w w:val="100"/>
          <w:sz w:val="24"/>
          <w:szCs w:val="24"/>
          <w:highlight w:val="none"/>
          <w:u w:val="none" w:color="auto"/>
          <w:lang w:val="en-US" w:eastAsia="zh-CN"/>
        </w:rPr>
      </w:pPr>
      <w:r>
        <w:rPr>
          <w:rFonts w:hint="eastAsia" w:ascii="宋体" w:hAnsi="宋体" w:eastAsia="宋体" w:cs="宋体"/>
          <w:b w:val="0"/>
          <w:i w:val="0"/>
          <w:caps w:val="0"/>
          <w:color w:val="000000"/>
          <w:spacing w:val="0"/>
          <w:w w:val="100"/>
          <w:sz w:val="24"/>
          <w:szCs w:val="24"/>
          <w:highlight w:val="none"/>
          <w:u w:val="none" w:color="auto"/>
          <w:lang w:val="en-US" w:eastAsia="zh-CN"/>
        </w:rPr>
        <w:t>单    价：三江六号  元/吨</w:t>
      </w:r>
    </w:p>
    <w:p w14:paraId="2408C5DB">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20"/>
        <w:jc w:val="both"/>
        <w:textAlignment w:val="baseline"/>
        <w:rPr>
          <w:rFonts w:hint="eastAsia" w:ascii="宋体" w:hAnsi="宋体" w:eastAsia="宋体" w:cs="宋体"/>
          <w:b w:val="0"/>
          <w:i w:val="0"/>
          <w:caps w:val="0"/>
          <w:color w:val="000000"/>
          <w:spacing w:val="0"/>
          <w:w w:val="100"/>
          <w:sz w:val="24"/>
          <w:szCs w:val="24"/>
          <w:highlight w:val="none"/>
          <w:u w:val="none" w:color="auto"/>
          <w:lang w:val="en-US" w:eastAsia="zh-CN"/>
        </w:rPr>
      </w:pPr>
      <w:r>
        <w:rPr>
          <w:rFonts w:hint="eastAsia" w:ascii="宋体" w:hAnsi="宋体" w:eastAsia="宋体" w:cs="宋体"/>
          <w:b w:val="0"/>
          <w:i w:val="0"/>
          <w:caps w:val="0"/>
          <w:color w:val="000000"/>
          <w:spacing w:val="0"/>
          <w:w w:val="100"/>
          <w:sz w:val="24"/>
          <w:szCs w:val="24"/>
          <w:highlight w:val="none"/>
          <w:u w:val="none" w:color="auto"/>
          <w:lang w:val="en-US" w:eastAsia="zh-CN"/>
        </w:rPr>
        <w:t>地    点：黑龙江省建三江农垦江畔明珠商贸有限公司储粮仓房（乙方现场确认)</w:t>
      </w:r>
    </w:p>
    <w:p w14:paraId="651AB242">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0" w:firstLineChars="0"/>
        <w:jc w:val="both"/>
        <w:textAlignment w:val="baseline"/>
        <w:rPr>
          <w:rFonts w:hint="eastAsia" w:ascii="宋体" w:hAnsi="宋体" w:eastAsia="宋体" w:cs="宋体"/>
          <w:b w:val="0"/>
          <w:i w:val="0"/>
          <w:caps w:val="0"/>
          <w:color w:val="000000"/>
          <w:spacing w:val="0"/>
          <w:w w:val="100"/>
          <w:sz w:val="24"/>
          <w:szCs w:val="24"/>
          <w:highlight w:val="none"/>
          <w:u w:val="none" w:color="auto"/>
          <w:lang w:val="en-US" w:eastAsia="zh-CN"/>
        </w:rPr>
      </w:pPr>
      <w:r>
        <w:rPr>
          <w:rFonts w:hint="eastAsia" w:ascii="宋体" w:hAnsi="宋体" w:eastAsia="宋体" w:cs="宋体"/>
          <w:b w:val="0"/>
          <w:i w:val="0"/>
          <w:caps w:val="0"/>
          <w:color w:val="000000"/>
          <w:spacing w:val="0"/>
          <w:w w:val="100"/>
          <w:kern w:val="2"/>
          <w:sz w:val="24"/>
          <w:szCs w:val="24"/>
          <w:u w:color="auto"/>
          <w:lang w:val="en-US" w:eastAsia="zh-CN" w:bidi="ar-SA"/>
        </w:rPr>
        <w:t>二、履约保证金及</w:t>
      </w:r>
      <w:r>
        <w:rPr>
          <w:rFonts w:hint="eastAsia" w:ascii="宋体" w:hAnsi="宋体" w:eastAsia="宋体" w:cs="宋体"/>
          <w:b w:val="0"/>
          <w:i w:val="0"/>
          <w:caps w:val="0"/>
          <w:color w:val="000000"/>
          <w:spacing w:val="0"/>
          <w:w w:val="100"/>
          <w:sz w:val="24"/>
          <w:szCs w:val="24"/>
          <w:highlight w:val="none"/>
          <w:u w:val="none" w:color="auto"/>
          <w:lang w:val="en-US" w:eastAsia="zh-CN"/>
        </w:rPr>
        <w:t>收款账号：</w:t>
      </w:r>
    </w:p>
    <w:p w14:paraId="667B39E7">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Chars="0" w:firstLine="720" w:firstLineChars="300"/>
        <w:jc w:val="both"/>
        <w:textAlignment w:val="baseline"/>
        <w:rPr>
          <w:rFonts w:hint="eastAsia" w:ascii="宋体" w:hAnsi="宋体" w:eastAsia="宋体" w:cs="宋体"/>
          <w:b w:val="0"/>
          <w:i w:val="0"/>
          <w:caps w:val="0"/>
          <w:color w:val="000000"/>
          <w:spacing w:val="0"/>
          <w:w w:val="100"/>
          <w:sz w:val="24"/>
          <w:szCs w:val="24"/>
          <w:highlight w:val="none"/>
          <w:u w:val="none" w:color="auto"/>
          <w:lang w:val="en-US" w:eastAsia="zh-CN"/>
        </w:rPr>
      </w:pPr>
      <w:r>
        <w:rPr>
          <w:rFonts w:hint="eastAsia" w:ascii="宋体" w:hAnsi="宋体" w:eastAsia="宋体" w:cs="宋体"/>
          <w:b w:val="0"/>
          <w:i w:val="0"/>
          <w:caps w:val="0"/>
          <w:color w:val="000000"/>
          <w:spacing w:val="0"/>
          <w:w w:val="100"/>
          <w:sz w:val="24"/>
          <w:szCs w:val="24"/>
          <w:highlight w:val="none"/>
          <w:u w:val="none" w:color="auto"/>
          <w:lang w:val="en-US" w:eastAsia="zh-CN"/>
        </w:rPr>
        <w:t>甲、乙双方在合同签订后三日内乙方向甲方支付总价款的20%作为履约保证金，</w:t>
      </w:r>
      <w:r>
        <w:rPr>
          <w:rFonts w:hint="eastAsia" w:ascii="宋体" w:hAnsi="宋体" w:cs="宋体"/>
          <w:b w:val="0"/>
          <w:i w:val="0"/>
          <w:caps w:val="0"/>
          <w:color w:val="000000"/>
          <w:spacing w:val="0"/>
          <w:w w:val="100"/>
          <w:sz w:val="24"/>
          <w:szCs w:val="24"/>
          <w:highlight w:val="none"/>
          <w:u w:val="none" w:color="auto"/>
          <w:lang w:val="en-US" w:eastAsia="zh-CN"/>
        </w:rPr>
        <w:t>履约保证金大写金额：              （小写金额：     ），</w:t>
      </w:r>
      <w:r>
        <w:rPr>
          <w:rFonts w:hint="eastAsia" w:ascii="宋体" w:hAnsi="宋体" w:eastAsia="宋体" w:cs="宋体"/>
          <w:b w:val="0"/>
          <w:i w:val="0"/>
          <w:caps w:val="0"/>
          <w:color w:val="000000"/>
          <w:spacing w:val="0"/>
          <w:w w:val="100"/>
          <w:sz w:val="24"/>
          <w:szCs w:val="24"/>
          <w:highlight w:val="none"/>
          <w:u w:val="none" w:color="auto"/>
          <w:lang w:val="en-US" w:eastAsia="zh-CN"/>
        </w:rPr>
        <w:t>如乙方不能按时支付履约保证金此合同自动解除。乙方支付甲方的履约保证金甲方不支付乙方资金占用费。乙方应将履约保证金存入甲方账户：中国农业银行股份有限公司建三江八五九支行08509001040006623。</w:t>
      </w:r>
    </w:p>
    <w:p w14:paraId="5B1B9276">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0" w:firstLineChars="0"/>
        <w:jc w:val="both"/>
        <w:textAlignment w:val="baseline"/>
        <w:rPr>
          <w:rFonts w:hint="eastAsia" w:ascii="宋体" w:hAnsi="宋体" w:eastAsia="宋体" w:cs="宋体"/>
          <w:b w:val="0"/>
          <w:i w:val="0"/>
          <w:caps w:val="0"/>
          <w:color w:val="000000"/>
          <w:spacing w:val="0"/>
          <w:w w:val="100"/>
          <w:sz w:val="24"/>
          <w:szCs w:val="24"/>
          <w:highlight w:val="none"/>
          <w:u w:val="none" w:color="auto"/>
          <w:lang w:val="en-US" w:eastAsia="zh-CN"/>
        </w:rPr>
      </w:pPr>
      <w:r>
        <w:rPr>
          <w:rFonts w:hint="eastAsia" w:ascii="宋体" w:hAnsi="宋体" w:cs="宋体"/>
          <w:b w:val="0"/>
          <w:i w:val="0"/>
          <w:caps w:val="0"/>
          <w:color w:val="000000"/>
          <w:spacing w:val="0"/>
          <w:w w:val="100"/>
          <w:kern w:val="2"/>
          <w:sz w:val="24"/>
          <w:szCs w:val="24"/>
          <w:u w:color="auto"/>
          <w:lang w:val="en-US" w:eastAsia="zh-CN" w:bidi="ar-SA"/>
        </w:rPr>
        <w:t>三</w:t>
      </w:r>
      <w:r>
        <w:rPr>
          <w:rFonts w:hint="eastAsia" w:ascii="宋体" w:hAnsi="宋体" w:eastAsia="宋体" w:cs="宋体"/>
          <w:b w:val="0"/>
          <w:i w:val="0"/>
          <w:caps w:val="0"/>
          <w:color w:val="000000"/>
          <w:spacing w:val="0"/>
          <w:w w:val="100"/>
          <w:kern w:val="2"/>
          <w:sz w:val="24"/>
          <w:szCs w:val="24"/>
          <w:u w:color="auto"/>
          <w:lang w:val="en-US" w:eastAsia="zh-CN" w:bidi="ar-SA"/>
        </w:rPr>
        <w:t>、</w:t>
      </w:r>
      <w:r>
        <w:rPr>
          <w:rFonts w:hint="eastAsia" w:ascii="宋体" w:hAnsi="宋体" w:eastAsia="宋体" w:cs="宋体"/>
          <w:b w:val="0"/>
          <w:i w:val="0"/>
          <w:caps w:val="0"/>
          <w:color w:val="000000"/>
          <w:spacing w:val="0"/>
          <w:w w:val="100"/>
          <w:sz w:val="24"/>
          <w:szCs w:val="24"/>
          <w:highlight w:val="none"/>
          <w:u w:val="none" w:color="auto"/>
          <w:lang w:val="en-US" w:eastAsia="zh-CN"/>
        </w:rPr>
        <w:t>交割方式、交易价格、数量、结算方式及期限</w:t>
      </w:r>
    </w:p>
    <w:p w14:paraId="54DC2598">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40" w:firstLineChars="100"/>
        <w:jc w:val="both"/>
        <w:textAlignment w:val="baseline"/>
        <w:rPr>
          <w:rFonts w:hint="eastAsia" w:ascii="宋体" w:hAnsi="宋体" w:eastAsia="宋体" w:cs="宋体"/>
          <w:b w:val="0"/>
          <w:i w:val="0"/>
          <w:caps w:val="0"/>
          <w:color w:val="000000"/>
          <w:spacing w:val="0"/>
          <w:w w:val="100"/>
          <w:sz w:val="24"/>
          <w:szCs w:val="24"/>
          <w:highlight w:val="none"/>
          <w:u w:val="none" w:color="auto"/>
          <w:lang w:val="en-US" w:eastAsia="zh-CN"/>
        </w:rPr>
      </w:pPr>
      <w:r>
        <w:rPr>
          <w:rFonts w:hint="eastAsia" w:ascii="宋体" w:hAnsi="宋体" w:eastAsia="宋体" w:cs="宋体"/>
          <w:b w:val="0"/>
          <w:i w:val="0"/>
          <w:caps w:val="0"/>
          <w:color w:val="000000"/>
          <w:spacing w:val="0"/>
          <w:w w:val="100"/>
          <w:sz w:val="24"/>
          <w:szCs w:val="24"/>
          <w:highlight w:val="none"/>
          <w:u w:val="none" w:color="auto"/>
          <w:lang w:val="en-US" w:eastAsia="zh-CN"/>
        </w:rPr>
        <w:t>（一）交割方式：乙方到甲方储粮仓房提粮，出库期间甲方只负责协助乙方装车，装车扒谷费、人工费等费用均由乙方承担。出仓数量以甲方地中衡过称数量为准。水稻出库期间及出库后损毁、灭失等风险均由乙方承担，水稻出仓后至乙方指定地点运费由乙方承担。甲乙双方需指定人员在出库单上签字。</w:t>
      </w:r>
    </w:p>
    <w:p w14:paraId="2F22BF8E">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40" w:firstLineChars="100"/>
        <w:jc w:val="both"/>
        <w:textAlignment w:val="baseline"/>
        <w:rPr>
          <w:rFonts w:hint="eastAsia" w:ascii="宋体" w:hAnsi="宋体" w:eastAsia="宋体" w:cs="宋体"/>
          <w:b w:val="0"/>
          <w:i w:val="0"/>
          <w:caps w:val="0"/>
          <w:color w:val="000000"/>
          <w:spacing w:val="0"/>
          <w:w w:val="100"/>
          <w:sz w:val="24"/>
          <w:szCs w:val="24"/>
          <w:highlight w:val="none"/>
          <w:u w:val="none" w:color="auto"/>
          <w:lang w:val="en-US" w:eastAsia="zh-CN"/>
        </w:rPr>
      </w:pPr>
      <w:r>
        <w:rPr>
          <w:rFonts w:hint="eastAsia" w:ascii="宋体" w:hAnsi="宋体" w:eastAsia="宋体" w:cs="宋体"/>
          <w:b w:val="0"/>
          <w:i w:val="0"/>
          <w:caps w:val="0"/>
          <w:color w:val="000000"/>
          <w:spacing w:val="0"/>
          <w:w w:val="100"/>
          <w:sz w:val="24"/>
          <w:szCs w:val="24"/>
          <w:highlight w:val="none"/>
          <w:u w:val="none" w:color="auto"/>
          <w:lang w:val="en-US" w:eastAsia="zh-CN"/>
        </w:rPr>
        <w:t>甲方人员：宋广富          联系方式：13512605638</w:t>
      </w:r>
    </w:p>
    <w:p w14:paraId="45356D98">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40" w:firstLineChars="100"/>
        <w:jc w:val="both"/>
        <w:textAlignment w:val="baseline"/>
        <w:rPr>
          <w:rFonts w:hint="eastAsia" w:ascii="宋体" w:hAnsi="宋体" w:eastAsia="宋体" w:cs="宋体"/>
          <w:b w:val="0"/>
          <w:i w:val="0"/>
          <w:caps w:val="0"/>
          <w:color w:val="000000"/>
          <w:spacing w:val="0"/>
          <w:w w:val="100"/>
          <w:sz w:val="24"/>
          <w:szCs w:val="24"/>
          <w:highlight w:val="none"/>
          <w:u w:val="none" w:color="auto"/>
          <w:lang w:val="en-US" w:eastAsia="zh-CN"/>
        </w:rPr>
      </w:pPr>
      <w:r>
        <w:rPr>
          <w:rFonts w:hint="eastAsia" w:ascii="宋体" w:hAnsi="宋体" w:eastAsia="宋体" w:cs="宋体"/>
          <w:b w:val="0"/>
          <w:i w:val="0"/>
          <w:caps w:val="0"/>
          <w:color w:val="000000"/>
          <w:spacing w:val="0"/>
          <w:w w:val="100"/>
          <w:sz w:val="24"/>
          <w:szCs w:val="24"/>
          <w:highlight w:val="none"/>
          <w:u w:val="none" w:color="auto"/>
          <w:lang w:val="en-US" w:eastAsia="zh-CN"/>
        </w:rPr>
        <w:t>乙方人员：                联系方式：</w:t>
      </w:r>
    </w:p>
    <w:p w14:paraId="3E8F87BB">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40" w:firstLineChars="100"/>
        <w:jc w:val="both"/>
        <w:textAlignment w:val="baseline"/>
        <w:rPr>
          <w:rFonts w:hint="eastAsia" w:ascii="宋体" w:hAnsi="宋体" w:eastAsia="宋体" w:cs="宋体"/>
          <w:b w:val="0"/>
          <w:i w:val="0"/>
          <w:caps w:val="0"/>
          <w:color w:val="000000"/>
          <w:spacing w:val="0"/>
          <w:w w:val="100"/>
          <w:sz w:val="24"/>
          <w:szCs w:val="24"/>
          <w:highlight w:val="none"/>
          <w:u w:val="none" w:color="auto"/>
          <w:lang w:val="en-US" w:eastAsia="zh-CN"/>
        </w:rPr>
      </w:pPr>
      <w:r>
        <w:rPr>
          <w:rFonts w:hint="eastAsia" w:ascii="宋体" w:hAnsi="宋体" w:eastAsia="宋体" w:cs="宋体"/>
          <w:b w:val="0"/>
          <w:i w:val="0"/>
          <w:caps w:val="0"/>
          <w:color w:val="000000"/>
          <w:spacing w:val="0"/>
          <w:w w:val="100"/>
          <w:sz w:val="24"/>
          <w:szCs w:val="24"/>
          <w:highlight w:val="none"/>
          <w:u w:val="none" w:color="auto"/>
          <w:lang w:val="en-US" w:eastAsia="zh-CN"/>
        </w:rPr>
        <w:t xml:space="preserve">（二）交易价格：三江六号水稻销售含税价格为 </w:t>
      </w:r>
      <w:r>
        <w:rPr>
          <w:rFonts w:hint="eastAsia" w:ascii="宋体" w:hAnsi="宋体" w:cs="宋体"/>
          <w:b w:val="0"/>
          <w:i w:val="0"/>
          <w:caps w:val="0"/>
          <w:color w:val="000000"/>
          <w:spacing w:val="0"/>
          <w:w w:val="100"/>
          <w:sz w:val="24"/>
          <w:szCs w:val="24"/>
          <w:highlight w:val="none"/>
          <w:u w:val="none" w:color="auto"/>
          <w:lang w:val="en-US" w:eastAsia="zh-CN"/>
        </w:rPr>
        <w:t xml:space="preserve"> </w:t>
      </w:r>
      <w:r>
        <w:rPr>
          <w:rFonts w:hint="eastAsia" w:ascii="宋体" w:hAnsi="宋体" w:eastAsia="宋体" w:cs="宋体"/>
          <w:b w:val="0"/>
          <w:i w:val="0"/>
          <w:caps w:val="0"/>
          <w:color w:val="000000"/>
          <w:spacing w:val="0"/>
          <w:w w:val="100"/>
          <w:sz w:val="24"/>
          <w:szCs w:val="24"/>
          <w:highlight w:val="none"/>
          <w:u w:val="none" w:color="auto"/>
          <w:lang w:val="en-US" w:eastAsia="zh-CN"/>
        </w:rPr>
        <w:t>元/吨，合同总金额为    (￥：   ）。合同实际价款最终按双方确认的出库数量计算。</w:t>
      </w:r>
    </w:p>
    <w:p w14:paraId="418560DC">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40" w:firstLineChars="100"/>
        <w:jc w:val="both"/>
        <w:textAlignment w:val="baseline"/>
        <w:rPr>
          <w:rFonts w:hint="eastAsia" w:ascii="宋体" w:hAnsi="宋体" w:eastAsia="宋体" w:cs="宋体"/>
          <w:b w:val="0"/>
          <w:i w:val="0"/>
          <w:caps w:val="0"/>
          <w:color w:val="000000"/>
          <w:spacing w:val="0"/>
          <w:w w:val="100"/>
          <w:sz w:val="24"/>
          <w:szCs w:val="24"/>
          <w:highlight w:val="none"/>
          <w:u w:val="none" w:color="auto"/>
          <w:lang w:val="en-US" w:eastAsia="zh-CN"/>
        </w:rPr>
      </w:pPr>
      <w:r>
        <w:rPr>
          <w:rFonts w:hint="eastAsia" w:ascii="宋体" w:hAnsi="宋体" w:eastAsia="宋体" w:cs="宋体"/>
          <w:b w:val="0"/>
          <w:i w:val="0"/>
          <w:caps w:val="0"/>
          <w:color w:val="000000"/>
          <w:spacing w:val="0"/>
          <w:w w:val="100"/>
          <w:sz w:val="24"/>
          <w:szCs w:val="24"/>
          <w:highlight w:val="none"/>
          <w:u w:val="none" w:color="auto"/>
          <w:lang w:val="en-US" w:eastAsia="zh-CN"/>
        </w:rPr>
        <w:t>（三）结算：乙方先款后货，根据甲方地秤出具的地秤小票为准，乙方支付本批次货款后方可将水稻从甲方库房或场地运出，直至全部粮食交付后且全部粮款结算完毕。乙方未足额支付粮款，甲方有权限制乙方对水稻出库。甲乙双方一致同意履约保证金可以用于支付最后一笔粮款，如乙方存在违约行为，双方同意履约保证金可用于乙方应支付的违约金以及补偿金、赔偿金等。</w:t>
      </w:r>
    </w:p>
    <w:p w14:paraId="68483561">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40" w:firstLineChars="100"/>
        <w:jc w:val="both"/>
        <w:textAlignment w:val="baseline"/>
        <w:rPr>
          <w:rFonts w:hint="eastAsia" w:ascii="宋体" w:hAnsi="宋体" w:eastAsia="宋体" w:cs="宋体"/>
          <w:b w:val="0"/>
          <w:i w:val="0"/>
          <w:caps w:val="0"/>
          <w:color w:val="000000"/>
          <w:spacing w:val="0"/>
          <w:w w:val="100"/>
          <w:sz w:val="24"/>
          <w:szCs w:val="24"/>
          <w:highlight w:val="none"/>
          <w:u w:val="none" w:color="auto"/>
          <w:lang w:val="en-US" w:eastAsia="zh-CN"/>
        </w:rPr>
      </w:pPr>
      <w:r>
        <w:rPr>
          <w:rFonts w:hint="eastAsia" w:ascii="宋体" w:hAnsi="宋体" w:eastAsia="宋体" w:cs="宋体"/>
          <w:b w:val="0"/>
          <w:i w:val="0"/>
          <w:caps w:val="0"/>
          <w:color w:val="000000"/>
          <w:spacing w:val="0"/>
          <w:w w:val="100"/>
          <w:sz w:val="24"/>
          <w:szCs w:val="24"/>
          <w:highlight w:val="none"/>
          <w:u w:val="none" w:color="auto"/>
          <w:lang w:val="en-US" w:eastAsia="zh-CN"/>
        </w:rPr>
        <w:t>（四）每批次水稻交割完成后，乙方需向甲方提交货物确认单。</w:t>
      </w:r>
    </w:p>
    <w:p w14:paraId="5E0F281C">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宋体" w:hAnsi="宋体" w:eastAsia="宋体" w:cs="宋体"/>
          <w:b w:val="0"/>
          <w:i w:val="0"/>
          <w:caps w:val="0"/>
          <w:color w:val="000000"/>
          <w:spacing w:val="0"/>
          <w:w w:val="100"/>
          <w:sz w:val="24"/>
          <w:szCs w:val="24"/>
          <w:highlight w:val="none"/>
          <w:u w:val="none" w:color="auto"/>
          <w:lang w:val="en-US" w:eastAsia="zh-CN"/>
        </w:rPr>
      </w:pPr>
      <w:r>
        <w:rPr>
          <w:rFonts w:hint="eastAsia" w:ascii="宋体" w:hAnsi="宋体" w:eastAsia="宋体" w:cs="宋体"/>
          <w:b w:val="0"/>
          <w:i w:val="0"/>
          <w:caps w:val="0"/>
          <w:color w:val="000000"/>
          <w:spacing w:val="0"/>
          <w:w w:val="100"/>
          <w:sz w:val="24"/>
          <w:szCs w:val="24"/>
          <w:highlight w:val="none"/>
          <w:u w:val="none" w:color="auto"/>
          <w:lang w:val="en-US" w:eastAsia="zh-CN"/>
        </w:rPr>
        <w:t xml:space="preserve">  （五）交付时间:合同签订之日起</w:t>
      </w:r>
      <w:r>
        <w:rPr>
          <w:rFonts w:hint="eastAsia" w:ascii="宋体" w:hAnsi="宋体" w:cs="宋体"/>
          <w:b w:val="0"/>
          <w:i w:val="0"/>
          <w:caps w:val="0"/>
          <w:color w:val="000000"/>
          <w:spacing w:val="0"/>
          <w:w w:val="100"/>
          <w:sz w:val="24"/>
          <w:szCs w:val="24"/>
          <w:highlight w:val="none"/>
          <w:u w:val="none" w:color="auto"/>
          <w:lang w:val="en-US" w:eastAsia="zh-CN"/>
        </w:rPr>
        <w:t>10日</w:t>
      </w:r>
      <w:r>
        <w:rPr>
          <w:rFonts w:hint="eastAsia" w:ascii="宋体" w:hAnsi="宋体" w:eastAsia="宋体" w:cs="宋体"/>
          <w:b w:val="0"/>
          <w:i w:val="0"/>
          <w:caps w:val="0"/>
          <w:color w:val="000000"/>
          <w:spacing w:val="0"/>
          <w:w w:val="100"/>
          <w:sz w:val="24"/>
          <w:szCs w:val="24"/>
          <w:highlight w:val="none"/>
          <w:u w:val="none" w:color="auto"/>
          <w:lang w:val="en-US" w:eastAsia="zh-CN"/>
        </w:rPr>
        <w:t>内完成水稻出库</w:t>
      </w:r>
      <w:r>
        <w:rPr>
          <w:rFonts w:hint="eastAsia" w:ascii="宋体" w:hAnsi="宋体" w:cs="宋体"/>
          <w:b w:val="0"/>
          <w:i w:val="0"/>
          <w:caps w:val="0"/>
          <w:color w:val="000000"/>
          <w:spacing w:val="0"/>
          <w:w w:val="100"/>
          <w:sz w:val="24"/>
          <w:szCs w:val="24"/>
          <w:highlight w:val="none"/>
          <w:u w:val="none" w:color="auto"/>
          <w:lang w:val="en-US" w:eastAsia="zh-CN"/>
        </w:rPr>
        <w:t>，</w:t>
      </w:r>
      <w:r>
        <w:rPr>
          <w:rFonts w:hint="eastAsia" w:ascii="宋体" w:hAnsi="宋体" w:eastAsia="宋体" w:cs="宋体"/>
          <w:sz w:val="24"/>
          <w:szCs w:val="24"/>
          <w:lang w:val="en-US" w:eastAsia="zh-CN"/>
        </w:rPr>
        <w:t>如未按时完成出库将收取0.2元/吨/天仓储保管费。保管期间的水稻质量由乙方承担与甲方无关</w:t>
      </w:r>
      <w:r>
        <w:rPr>
          <w:rFonts w:hint="eastAsia" w:ascii="宋体" w:hAnsi="宋体" w:eastAsia="宋体" w:cs="宋体"/>
          <w:b w:val="0"/>
          <w:i w:val="0"/>
          <w:caps w:val="0"/>
          <w:color w:val="000000"/>
          <w:spacing w:val="0"/>
          <w:w w:val="100"/>
          <w:sz w:val="24"/>
          <w:szCs w:val="24"/>
          <w:highlight w:val="none"/>
          <w:u w:val="none" w:color="auto"/>
          <w:lang w:val="en-US" w:eastAsia="zh-CN"/>
        </w:rPr>
        <w:t>。</w:t>
      </w:r>
    </w:p>
    <w:p w14:paraId="06303C9B">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宋体" w:hAnsi="宋体" w:eastAsia="宋体" w:cs="宋体"/>
          <w:b w:val="0"/>
          <w:i w:val="0"/>
          <w:caps w:val="0"/>
          <w:color w:val="000000"/>
          <w:spacing w:val="0"/>
          <w:w w:val="100"/>
          <w:sz w:val="24"/>
          <w:szCs w:val="24"/>
          <w:highlight w:val="none"/>
          <w:u w:val="none" w:color="auto"/>
          <w:lang w:val="en-US" w:eastAsia="zh-CN"/>
        </w:rPr>
      </w:pPr>
      <w:r>
        <w:rPr>
          <w:rFonts w:hint="eastAsia" w:ascii="宋体" w:hAnsi="宋体" w:cs="宋体"/>
          <w:b w:val="0"/>
          <w:i w:val="0"/>
          <w:caps w:val="0"/>
          <w:color w:val="000000"/>
          <w:spacing w:val="0"/>
          <w:w w:val="100"/>
          <w:sz w:val="24"/>
          <w:szCs w:val="24"/>
          <w:highlight w:val="none"/>
          <w:u w:val="none" w:color="auto"/>
          <w:lang w:val="en-US" w:eastAsia="zh-CN"/>
        </w:rPr>
        <w:t>四</w:t>
      </w:r>
      <w:r>
        <w:rPr>
          <w:rFonts w:hint="eastAsia" w:ascii="宋体" w:hAnsi="宋体" w:eastAsia="宋体" w:cs="宋体"/>
          <w:b w:val="0"/>
          <w:i w:val="0"/>
          <w:caps w:val="0"/>
          <w:color w:val="000000"/>
          <w:spacing w:val="0"/>
          <w:w w:val="100"/>
          <w:sz w:val="24"/>
          <w:szCs w:val="24"/>
          <w:highlight w:val="none"/>
          <w:u w:val="none" w:color="auto"/>
          <w:lang w:val="en-US" w:eastAsia="zh-CN"/>
        </w:rPr>
        <w:t>、双方权利和义务</w:t>
      </w:r>
    </w:p>
    <w:p w14:paraId="15263ABE">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宋体" w:hAnsi="宋体" w:eastAsia="宋体" w:cs="宋体"/>
          <w:b w:val="0"/>
          <w:i w:val="0"/>
          <w:caps w:val="0"/>
          <w:color w:val="000000"/>
          <w:spacing w:val="0"/>
          <w:w w:val="100"/>
          <w:sz w:val="24"/>
          <w:szCs w:val="24"/>
          <w:highlight w:val="none"/>
          <w:u w:val="none" w:color="auto"/>
          <w:lang w:val="en-US" w:eastAsia="zh-CN"/>
        </w:rPr>
      </w:pPr>
      <w:r>
        <w:rPr>
          <w:rFonts w:hint="eastAsia" w:ascii="宋体" w:hAnsi="宋体" w:eastAsia="宋体" w:cs="宋体"/>
          <w:b w:val="0"/>
          <w:i w:val="0"/>
          <w:caps w:val="0"/>
          <w:color w:val="000000"/>
          <w:spacing w:val="0"/>
          <w:w w:val="100"/>
          <w:sz w:val="24"/>
          <w:szCs w:val="24"/>
          <w:highlight w:val="none"/>
          <w:u w:val="none" w:color="auto"/>
          <w:lang w:val="en-US" w:eastAsia="zh-CN"/>
        </w:rPr>
        <w:t xml:space="preserve">  （一）甲方应向乙方提供合同约定水稻的准确信息。不得隐瞒、篡改粮食信息。</w:t>
      </w:r>
    </w:p>
    <w:p w14:paraId="706C1A4E">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宋体" w:hAnsi="宋体" w:eastAsia="宋体" w:cs="宋体"/>
          <w:b w:val="0"/>
          <w:i w:val="0"/>
          <w:caps w:val="0"/>
          <w:color w:val="000000"/>
          <w:spacing w:val="0"/>
          <w:w w:val="100"/>
          <w:sz w:val="24"/>
          <w:szCs w:val="24"/>
          <w:highlight w:val="none"/>
          <w:u w:val="none" w:color="auto"/>
          <w:lang w:val="en-US" w:eastAsia="zh-CN"/>
        </w:rPr>
      </w:pPr>
      <w:r>
        <w:rPr>
          <w:rFonts w:hint="eastAsia" w:ascii="宋体" w:hAnsi="宋体" w:eastAsia="宋体" w:cs="宋体"/>
          <w:b w:val="0"/>
          <w:i w:val="0"/>
          <w:caps w:val="0"/>
          <w:color w:val="000000"/>
          <w:spacing w:val="0"/>
          <w:w w:val="100"/>
          <w:sz w:val="24"/>
          <w:szCs w:val="24"/>
          <w:highlight w:val="none"/>
          <w:u w:val="none" w:color="auto"/>
          <w:lang w:val="en-US" w:eastAsia="zh-CN"/>
        </w:rPr>
        <w:t xml:space="preserve">  （二）乙方有权派专人监管出库，甲方不得进行阻挠。</w:t>
      </w:r>
    </w:p>
    <w:p w14:paraId="2B260F7D">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40" w:firstLineChars="100"/>
        <w:jc w:val="both"/>
        <w:textAlignment w:val="baseline"/>
        <w:rPr>
          <w:rFonts w:hint="eastAsia" w:ascii="宋体" w:hAnsi="宋体" w:eastAsia="宋体" w:cs="宋体"/>
          <w:b w:val="0"/>
          <w:i w:val="0"/>
          <w:caps w:val="0"/>
          <w:color w:val="000000"/>
          <w:spacing w:val="0"/>
          <w:w w:val="100"/>
          <w:sz w:val="24"/>
          <w:szCs w:val="24"/>
          <w:highlight w:val="none"/>
          <w:u w:val="none" w:color="auto"/>
          <w:lang w:val="en-US" w:eastAsia="zh-CN"/>
        </w:rPr>
      </w:pPr>
      <w:r>
        <w:rPr>
          <w:rFonts w:hint="eastAsia" w:ascii="宋体" w:hAnsi="宋体" w:eastAsia="宋体" w:cs="宋体"/>
          <w:b w:val="0"/>
          <w:i w:val="0"/>
          <w:caps w:val="0"/>
          <w:color w:val="000000"/>
          <w:spacing w:val="0"/>
          <w:w w:val="100"/>
          <w:sz w:val="24"/>
          <w:szCs w:val="24"/>
          <w:highlight w:val="none"/>
          <w:u w:val="none" w:color="auto"/>
          <w:lang w:val="en-US" w:eastAsia="zh-CN"/>
        </w:rPr>
        <w:t>（三）甲方向乙方提供销售水稻实际吨数的增值税专用发票或增值税普通发票。</w:t>
      </w:r>
    </w:p>
    <w:p w14:paraId="4B73ED14">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宋体" w:hAnsi="宋体" w:eastAsia="宋体" w:cs="宋体"/>
          <w:b w:val="0"/>
          <w:i w:val="0"/>
          <w:caps w:val="0"/>
          <w:color w:val="000000"/>
          <w:spacing w:val="0"/>
          <w:w w:val="100"/>
          <w:sz w:val="24"/>
          <w:szCs w:val="24"/>
          <w:highlight w:val="none"/>
          <w:u w:val="none" w:color="auto"/>
          <w:lang w:val="en-US" w:eastAsia="zh-CN"/>
        </w:rPr>
      </w:pPr>
      <w:r>
        <w:rPr>
          <w:rFonts w:hint="eastAsia" w:ascii="宋体" w:hAnsi="宋体" w:eastAsia="宋体" w:cs="宋体"/>
          <w:b w:val="0"/>
          <w:i w:val="0"/>
          <w:caps w:val="0"/>
          <w:color w:val="000000"/>
          <w:spacing w:val="0"/>
          <w:w w:val="100"/>
          <w:sz w:val="24"/>
          <w:szCs w:val="24"/>
          <w:highlight w:val="none"/>
          <w:u w:val="none" w:color="auto"/>
          <w:lang w:val="en-US" w:eastAsia="zh-CN"/>
        </w:rPr>
        <w:t xml:space="preserve">  </w:t>
      </w:r>
      <w:r>
        <w:rPr>
          <w:rFonts w:hint="eastAsia" w:ascii="宋体" w:hAnsi="宋体" w:cs="宋体"/>
          <w:b w:val="0"/>
          <w:i w:val="0"/>
          <w:caps w:val="0"/>
          <w:color w:val="000000"/>
          <w:spacing w:val="0"/>
          <w:w w:val="100"/>
          <w:sz w:val="24"/>
          <w:szCs w:val="24"/>
          <w:highlight w:val="none"/>
          <w:u w:val="none" w:color="auto"/>
          <w:lang w:val="en-US" w:eastAsia="zh-CN"/>
        </w:rPr>
        <w:t>五</w:t>
      </w:r>
      <w:r>
        <w:rPr>
          <w:rFonts w:hint="eastAsia" w:ascii="宋体" w:hAnsi="宋体" w:eastAsia="宋体" w:cs="宋体"/>
          <w:b w:val="0"/>
          <w:i w:val="0"/>
          <w:caps w:val="0"/>
          <w:color w:val="000000"/>
          <w:spacing w:val="0"/>
          <w:w w:val="100"/>
          <w:sz w:val="24"/>
          <w:szCs w:val="24"/>
          <w:highlight w:val="none"/>
          <w:u w:val="none" w:color="auto"/>
          <w:lang w:val="en-US" w:eastAsia="zh-CN"/>
        </w:rPr>
        <w:t>、违约责任</w:t>
      </w:r>
    </w:p>
    <w:p w14:paraId="530129FC">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240" w:firstLineChars="100"/>
        <w:jc w:val="both"/>
        <w:textAlignment w:val="baseline"/>
        <w:rPr>
          <w:rFonts w:hint="eastAsia" w:ascii="宋体" w:hAnsi="宋体" w:eastAsia="宋体" w:cs="宋体"/>
          <w:b w:val="0"/>
          <w:bCs/>
          <w:i w:val="0"/>
          <w:caps w:val="0"/>
          <w:color w:val="000000"/>
          <w:spacing w:val="0"/>
          <w:w w:val="100"/>
          <w:sz w:val="24"/>
          <w:szCs w:val="24"/>
          <w:highlight w:val="none"/>
          <w:u w:val="none" w:color="auto"/>
        </w:rPr>
      </w:pPr>
      <w:r>
        <w:rPr>
          <w:rFonts w:hint="eastAsia" w:ascii="宋体" w:hAnsi="宋体" w:eastAsia="宋体" w:cs="宋体"/>
          <w:b w:val="0"/>
          <w:i w:val="0"/>
          <w:caps w:val="0"/>
          <w:color w:val="000000"/>
          <w:spacing w:val="0"/>
          <w:w w:val="100"/>
          <w:sz w:val="24"/>
          <w:szCs w:val="24"/>
          <w:highlight w:val="none"/>
          <w:u w:val="none" w:color="auto"/>
          <w:lang w:val="en-US" w:eastAsia="zh-CN"/>
        </w:rPr>
        <w:t xml:space="preserve">（一） </w:t>
      </w:r>
      <w:r>
        <w:rPr>
          <w:rFonts w:hint="eastAsia" w:ascii="宋体" w:hAnsi="宋体" w:eastAsia="宋体" w:cs="宋体"/>
          <w:b w:val="0"/>
          <w:bCs/>
          <w:i w:val="0"/>
          <w:caps w:val="0"/>
          <w:color w:val="000000"/>
          <w:spacing w:val="0"/>
          <w:w w:val="100"/>
          <w:sz w:val="24"/>
          <w:szCs w:val="24"/>
          <w:highlight w:val="none"/>
          <w:u w:val="none" w:color="auto"/>
          <w:lang w:val="en-US" w:eastAsia="zh-CN"/>
        </w:rPr>
        <w:t>任何一方</w:t>
      </w:r>
      <w:r>
        <w:rPr>
          <w:rFonts w:hint="eastAsia" w:ascii="宋体" w:hAnsi="宋体" w:eastAsia="宋体" w:cs="宋体"/>
          <w:b w:val="0"/>
          <w:bCs/>
          <w:i w:val="0"/>
          <w:caps w:val="0"/>
          <w:color w:val="000000"/>
          <w:spacing w:val="0"/>
          <w:w w:val="100"/>
          <w:sz w:val="24"/>
          <w:szCs w:val="24"/>
          <w:highlight w:val="none"/>
          <w:u w:val="none" w:color="auto"/>
        </w:rPr>
        <w:t>不履行本合同约定的其他义务的，</w:t>
      </w:r>
      <w:r>
        <w:rPr>
          <w:rFonts w:hint="eastAsia" w:ascii="宋体" w:hAnsi="宋体" w:eastAsia="宋体" w:cs="宋体"/>
          <w:b w:val="0"/>
          <w:bCs/>
          <w:i w:val="0"/>
          <w:caps w:val="0"/>
          <w:color w:val="000000"/>
          <w:spacing w:val="0"/>
          <w:w w:val="100"/>
          <w:sz w:val="24"/>
          <w:szCs w:val="24"/>
          <w:highlight w:val="none"/>
          <w:u w:val="none" w:color="auto"/>
          <w:lang w:val="en-US" w:eastAsia="zh-CN"/>
        </w:rPr>
        <w:t>另一方</w:t>
      </w:r>
      <w:r>
        <w:rPr>
          <w:rFonts w:hint="eastAsia" w:ascii="宋体" w:hAnsi="宋体" w:eastAsia="宋体" w:cs="宋体"/>
          <w:b w:val="0"/>
          <w:bCs/>
          <w:i w:val="0"/>
          <w:caps w:val="0"/>
          <w:color w:val="000000"/>
          <w:spacing w:val="0"/>
          <w:w w:val="100"/>
          <w:sz w:val="24"/>
          <w:szCs w:val="24"/>
          <w:highlight w:val="none"/>
          <w:u w:val="none" w:color="auto"/>
        </w:rPr>
        <w:t>有权单方解除本合同</w:t>
      </w:r>
      <w:r>
        <w:rPr>
          <w:rFonts w:hint="eastAsia" w:ascii="宋体" w:hAnsi="宋体" w:eastAsia="宋体" w:cs="宋体"/>
          <w:b w:val="0"/>
          <w:bCs/>
          <w:i w:val="0"/>
          <w:caps w:val="0"/>
          <w:color w:val="000000"/>
          <w:spacing w:val="0"/>
          <w:w w:val="100"/>
          <w:sz w:val="24"/>
          <w:szCs w:val="24"/>
          <w:highlight w:val="none"/>
          <w:u w:val="none" w:color="auto"/>
          <w:lang w:eastAsia="zh-CN"/>
        </w:rPr>
        <w:t>；</w:t>
      </w:r>
      <w:r>
        <w:rPr>
          <w:rFonts w:hint="eastAsia" w:ascii="宋体" w:hAnsi="宋体" w:eastAsia="宋体" w:cs="宋体"/>
          <w:b w:val="0"/>
          <w:bCs/>
          <w:i w:val="0"/>
          <w:caps w:val="0"/>
          <w:color w:val="000000"/>
          <w:spacing w:val="0"/>
          <w:w w:val="100"/>
          <w:sz w:val="24"/>
          <w:szCs w:val="24"/>
          <w:highlight w:val="none"/>
          <w:u w:val="none" w:color="auto"/>
          <w:lang w:val="en-US" w:eastAsia="zh-CN"/>
        </w:rPr>
        <w:t>任何一方违约，违约方向守约方给付本合同总价款20%的违约金并全额赔偿对方损失</w:t>
      </w:r>
      <w:r>
        <w:rPr>
          <w:rFonts w:hint="eastAsia" w:ascii="宋体" w:hAnsi="宋体" w:eastAsia="宋体" w:cs="宋体"/>
          <w:b w:val="0"/>
          <w:bCs/>
          <w:i w:val="0"/>
          <w:caps w:val="0"/>
          <w:color w:val="000000"/>
          <w:spacing w:val="0"/>
          <w:w w:val="100"/>
          <w:sz w:val="24"/>
          <w:szCs w:val="24"/>
          <w:highlight w:val="none"/>
          <w:u w:val="none" w:color="auto"/>
        </w:rPr>
        <w:t>。</w:t>
      </w:r>
    </w:p>
    <w:p w14:paraId="23BDAFED">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240" w:firstLineChars="100"/>
        <w:jc w:val="both"/>
        <w:textAlignment w:val="baseline"/>
        <w:rPr>
          <w:rFonts w:hint="eastAsia" w:ascii="宋体" w:hAnsi="宋体" w:eastAsia="宋体" w:cs="宋体"/>
          <w:b w:val="0"/>
          <w:bCs/>
          <w:i w:val="0"/>
          <w:caps w:val="0"/>
          <w:color w:val="000000"/>
          <w:spacing w:val="0"/>
          <w:w w:val="100"/>
          <w:sz w:val="24"/>
          <w:szCs w:val="24"/>
          <w:highlight w:val="none"/>
          <w:u w:val="none" w:color="auto"/>
        </w:rPr>
      </w:pPr>
      <w:r>
        <w:rPr>
          <w:rFonts w:hint="eastAsia" w:ascii="宋体" w:hAnsi="宋体" w:eastAsia="宋体" w:cs="宋体"/>
          <w:b w:val="0"/>
          <w:bCs/>
          <w:i w:val="0"/>
          <w:caps w:val="0"/>
          <w:color w:val="000000"/>
          <w:spacing w:val="0"/>
          <w:w w:val="100"/>
          <w:sz w:val="24"/>
          <w:szCs w:val="24"/>
          <w:highlight w:val="none"/>
          <w:u w:val="none" w:color="auto"/>
          <w:lang w:val="en-US" w:eastAsia="zh-CN"/>
        </w:rPr>
        <w:t>（二）乙方应以合同签订前的现场扦样化验数据为依据，出库中途不得以甲方水稻质量不符合乙方标准或乙方资金不足等其他形式终止合同，如出现此类情况视为乙方违约。</w:t>
      </w:r>
    </w:p>
    <w:p w14:paraId="05451007">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26"/>
        <w:jc w:val="both"/>
        <w:textAlignment w:val="baseline"/>
        <w:rPr>
          <w:rFonts w:hint="eastAsia" w:ascii="宋体" w:hAnsi="宋体" w:eastAsia="宋体" w:cs="宋体"/>
          <w:b w:val="0"/>
          <w:bCs/>
          <w:i w:val="0"/>
          <w:caps w:val="0"/>
          <w:color w:val="000000"/>
          <w:spacing w:val="0"/>
          <w:w w:val="100"/>
          <w:sz w:val="24"/>
          <w:szCs w:val="24"/>
          <w:highlight w:val="none"/>
          <w:u w:val="none" w:color="auto"/>
        </w:rPr>
      </w:pPr>
      <w:r>
        <w:rPr>
          <w:rFonts w:hint="eastAsia" w:ascii="宋体" w:hAnsi="宋体" w:cs="宋体"/>
          <w:b w:val="0"/>
          <w:bCs/>
          <w:i w:val="0"/>
          <w:caps w:val="0"/>
          <w:color w:val="000000"/>
          <w:spacing w:val="0"/>
          <w:w w:val="100"/>
          <w:sz w:val="24"/>
          <w:szCs w:val="24"/>
          <w:highlight w:val="none"/>
          <w:u w:val="none" w:color="auto"/>
          <w:lang w:val="en-US" w:eastAsia="zh-CN"/>
        </w:rPr>
        <w:t>六</w:t>
      </w:r>
      <w:r>
        <w:rPr>
          <w:rFonts w:hint="eastAsia" w:ascii="宋体" w:hAnsi="宋体" w:eastAsia="宋体" w:cs="宋体"/>
          <w:b w:val="0"/>
          <w:bCs/>
          <w:i w:val="0"/>
          <w:caps w:val="0"/>
          <w:color w:val="000000"/>
          <w:spacing w:val="0"/>
          <w:w w:val="100"/>
          <w:sz w:val="24"/>
          <w:szCs w:val="24"/>
          <w:highlight w:val="none"/>
          <w:u w:val="none" w:color="auto"/>
          <w:lang w:val="en-US" w:eastAsia="zh-CN"/>
        </w:rPr>
        <w:t>、</w:t>
      </w:r>
      <w:r>
        <w:rPr>
          <w:rFonts w:hint="eastAsia" w:ascii="宋体" w:hAnsi="宋体" w:eastAsia="宋体" w:cs="宋体"/>
          <w:b w:val="0"/>
          <w:bCs/>
          <w:i w:val="0"/>
          <w:caps w:val="0"/>
          <w:color w:val="000000"/>
          <w:spacing w:val="0"/>
          <w:w w:val="100"/>
          <w:sz w:val="24"/>
          <w:szCs w:val="24"/>
          <w:highlight w:val="none"/>
          <w:u w:val="none" w:color="auto"/>
        </w:rPr>
        <w:t>经</w:t>
      </w:r>
      <w:r>
        <w:rPr>
          <w:rFonts w:hint="eastAsia" w:ascii="宋体" w:hAnsi="宋体" w:eastAsia="宋体" w:cs="宋体"/>
          <w:b w:val="0"/>
          <w:bCs/>
          <w:i w:val="0"/>
          <w:caps w:val="0"/>
          <w:color w:val="000000"/>
          <w:spacing w:val="0"/>
          <w:w w:val="100"/>
          <w:sz w:val="24"/>
          <w:szCs w:val="24"/>
          <w:highlight w:val="none"/>
          <w:u w:val="none" w:color="auto"/>
          <w:lang w:eastAsia="zh-CN"/>
        </w:rPr>
        <w:t>甲、乙</w:t>
      </w:r>
      <w:r>
        <w:rPr>
          <w:rFonts w:hint="eastAsia" w:ascii="宋体" w:hAnsi="宋体" w:eastAsia="宋体" w:cs="宋体"/>
          <w:b w:val="0"/>
          <w:bCs/>
          <w:i w:val="0"/>
          <w:caps w:val="0"/>
          <w:color w:val="000000"/>
          <w:spacing w:val="0"/>
          <w:w w:val="100"/>
          <w:sz w:val="24"/>
          <w:szCs w:val="24"/>
          <w:highlight w:val="none"/>
          <w:u w:val="none" w:color="auto"/>
        </w:rPr>
        <w:t>双方协商一致，需要变更或补充合同条款的，</w:t>
      </w:r>
      <w:r>
        <w:rPr>
          <w:rFonts w:hint="eastAsia" w:ascii="宋体" w:hAnsi="宋体" w:eastAsia="宋体" w:cs="宋体"/>
          <w:b w:val="0"/>
          <w:bCs/>
          <w:i w:val="0"/>
          <w:caps w:val="0"/>
          <w:color w:val="000000"/>
          <w:spacing w:val="0"/>
          <w:w w:val="100"/>
          <w:sz w:val="24"/>
          <w:szCs w:val="24"/>
          <w:highlight w:val="none"/>
          <w:u w:val="none" w:color="auto"/>
          <w:lang w:eastAsia="zh-CN"/>
        </w:rPr>
        <w:t>甲、乙</w:t>
      </w:r>
      <w:r>
        <w:rPr>
          <w:rFonts w:hint="eastAsia" w:ascii="宋体" w:hAnsi="宋体" w:eastAsia="宋体" w:cs="宋体"/>
          <w:b w:val="0"/>
          <w:bCs/>
          <w:i w:val="0"/>
          <w:caps w:val="0"/>
          <w:color w:val="000000"/>
          <w:spacing w:val="0"/>
          <w:w w:val="100"/>
          <w:sz w:val="24"/>
          <w:szCs w:val="24"/>
          <w:highlight w:val="none"/>
          <w:u w:val="none" w:color="auto"/>
        </w:rPr>
        <w:t xml:space="preserve">双方可签订书面补充合同，补充合同与本合同具有同等法律效力。 </w:t>
      </w:r>
    </w:p>
    <w:p w14:paraId="5E3D8FD2">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25"/>
        <w:jc w:val="both"/>
        <w:textAlignment w:val="baseline"/>
        <w:rPr>
          <w:rFonts w:hint="eastAsia" w:ascii="宋体" w:hAnsi="宋体" w:eastAsia="宋体" w:cs="宋体"/>
          <w:b w:val="0"/>
          <w:bCs/>
          <w:i w:val="0"/>
          <w:caps w:val="0"/>
          <w:color w:val="000000"/>
          <w:spacing w:val="0"/>
          <w:w w:val="100"/>
          <w:sz w:val="24"/>
          <w:szCs w:val="24"/>
          <w:highlight w:val="none"/>
          <w:u w:val="none" w:color="auto"/>
        </w:rPr>
      </w:pPr>
      <w:r>
        <w:rPr>
          <w:rFonts w:hint="eastAsia" w:ascii="宋体" w:hAnsi="宋体" w:cs="宋体"/>
          <w:b w:val="0"/>
          <w:bCs/>
          <w:i w:val="0"/>
          <w:caps w:val="0"/>
          <w:color w:val="000000"/>
          <w:spacing w:val="0"/>
          <w:w w:val="100"/>
          <w:sz w:val="24"/>
          <w:szCs w:val="24"/>
          <w:highlight w:val="none"/>
          <w:u w:val="none" w:color="auto"/>
          <w:lang w:val="en-US" w:eastAsia="zh-CN"/>
        </w:rPr>
        <w:t>七</w:t>
      </w:r>
      <w:r>
        <w:rPr>
          <w:rFonts w:hint="eastAsia" w:ascii="宋体" w:hAnsi="宋体" w:eastAsia="宋体" w:cs="宋体"/>
          <w:b w:val="0"/>
          <w:bCs/>
          <w:i w:val="0"/>
          <w:caps w:val="0"/>
          <w:color w:val="000000"/>
          <w:spacing w:val="0"/>
          <w:w w:val="100"/>
          <w:sz w:val="24"/>
          <w:szCs w:val="24"/>
          <w:highlight w:val="none"/>
          <w:u w:val="none" w:color="auto"/>
          <w:lang w:val="en-US" w:eastAsia="zh-CN"/>
        </w:rPr>
        <w:t>、</w:t>
      </w:r>
      <w:r>
        <w:rPr>
          <w:rFonts w:hint="eastAsia" w:ascii="宋体" w:hAnsi="宋体" w:eastAsia="宋体" w:cs="宋体"/>
          <w:b w:val="0"/>
          <w:bCs/>
          <w:i w:val="0"/>
          <w:caps w:val="0"/>
          <w:color w:val="000000"/>
          <w:spacing w:val="0"/>
          <w:w w:val="100"/>
          <w:sz w:val="24"/>
          <w:szCs w:val="24"/>
          <w:highlight w:val="none"/>
          <w:u w:val="none" w:color="auto"/>
          <w:lang w:eastAsia="zh-CN"/>
        </w:rPr>
        <w:t>本合同在履行期间</w:t>
      </w:r>
      <w:r>
        <w:rPr>
          <w:rFonts w:hint="eastAsia" w:ascii="宋体" w:hAnsi="宋体" w:eastAsia="宋体" w:cs="宋体"/>
          <w:b w:val="0"/>
          <w:bCs/>
          <w:i w:val="0"/>
          <w:caps w:val="0"/>
          <w:color w:val="000000"/>
          <w:spacing w:val="0"/>
          <w:w w:val="100"/>
          <w:sz w:val="24"/>
          <w:szCs w:val="24"/>
          <w:highlight w:val="none"/>
          <w:u w:val="none" w:color="auto"/>
        </w:rPr>
        <w:t>如有争议，双方协商</w:t>
      </w:r>
      <w:r>
        <w:rPr>
          <w:rFonts w:hint="eastAsia" w:ascii="宋体" w:hAnsi="宋体" w:eastAsia="宋体" w:cs="宋体"/>
          <w:b w:val="0"/>
          <w:bCs/>
          <w:i w:val="0"/>
          <w:caps w:val="0"/>
          <w:color w:val="000000"/>
          <w:spacing w:val="0"/>
          <w:w w:val="100"/>
          <w:sz w:val="24"/>
          <w:szCs w:val="24"/>
          <w:highlight w:val="none"/>
          <w:u w:val="none" w:color="auto"/>
          <w:lang w:eastAsia="zh-CN"/>
        </w:rPr>
        <w:t>解决为主</w:t>
      </w:r>
      <w:r>
        <w:rPr>
          <w:rFonts w:hint="eastAsia" w:ascii="宋体" w:hAnsi="宋体" w:eastAsia="宋体" w:cs="宋体"/>
          <w:b w:val="0"/>
          <w:bCs/>
          <w:i w:val="0"/>
          <w:caps w:val="0"/>
          <w:color w:val="000000"/>
          <w:spacing w:val="0"/>
          <w:w w:val="100"/>
          <w:sz w:val="24"/>
          <w:szCs w:val="24"/>
          <w:highlight w:val="none"/>
          <w:u w:val="none" w:color="auto"/>
        </w:rPr>
        <w:t>，协商不成</w:t>
      </w:r>
      <w:r>
        <w:rPr>
          <w:rFonts w:hint="eastAsia" w:ascii="宋体" w:hAnsi="宋体" w:eastAsia="宋体" w:cs="宋体"/>
          <w:b w:val="0"/>
          <w:bCs/>
          <w:i w:val="0"/>
          <w:caps w:val="0"/>
          <w:color w:val="000000"/>
          <w:spacing w:val="0"/>
          <w:w w:val="100"/>
          <w:sz w:val="24"/>
          <w:szCs w:val="24"/>
          <w:highlight w:val="none"/>
          <w:u w:val="none" w:color="auto"/>
          <w:lang w:eastAsia="zh-CN"/>
        </w:rPr>
        <w:t>可向</w:t>
      </w:r>
      <w:r>
        <w:rPr>
          <w:rFonts w:hint="eastAsia" w:ascii="宋体" w:hAnsi="宋体" w:eastAsia="宋体" w:cs="宋体"/>
          <w:b w:val="0"/>
          <w:bCs/>
          <w:i w:val="0"/>
          <w:caps w:val="0"/>
          <w:strike w:val="0"/>
          <w:dstrike w:val="0"/>
          <w:color w:val="auto"/>
          <w:spacing w:val="0"/>
          <w:w w:val="100"/>
          <w:sz w:val="24"/>
          <w:szCs w:val="24"/>
          <w:highlight w:val="none"/>
          <w:u w:val="none" w:color="auto"/>
          <w:lang w:val="en-US" w:eastAsia="zh-CN"/>
        </w:rPr>
        <w:t>甲方所在地</w:t>
      </w:r>
      <w:r>
        <w:rPr>
          <w:rFonts w:hint="eastAsia" w:ascii="宋体" w:hAnsi="宋体" w:eastAsia="宋体" w:cs="宋体"/>
          <w:b w:val="0"/>
          <w:bCs/>
          <w:i w:val="0"/>
          <w:caps w:val="0"/>
          <w:color w:val="000000"/>
          <w:spacing w:val="0"/>
          <w:w w:val="100"/>
          <w:sz w:val="24"/>
          <w:szCs w:val="24"/>
          <w:highlight w:val="none"/>
          <w:u w:val="none" w:color="auto"/>
          <w:lang w:eastAsia="zh-CN"/>
        </w:rPr>
        <w:t>人民</w:t>
      </w:r>
      <w:r>
        <w:rPr>
          <w:rFonts w:hint="eastAsia" w:ascii="宋体" w:hAnsi="宋体" w:eastAsia="宋体" w:cs="宋体"/>
          <w:b w:val="0"/>
          <w:bCs/>
          <w:i w:val="0"/>
          <w:caps w:val="0"/>
          <w:color w:val="000000"/>
          <w:spacing w:val="0"/>
          <w:w w:val="100"/>
          <w:sz w:val="24"/>
          <w:szCs w:val="24"/>
          <w:highlight w:val="none"/>
          <w:u w:val="none" w:color="auto"/>
        </w:rPr>
        <w:t>法院</w:t>
      </w:r>
      <w:r>
        <w:rPr>
          <w:rFonts w:hint="eastAsia" w:ascii="宋体" w:hAnsi="宋体" w:eastAsia="宋体" w:cs="宋体"/>
          <w:b w:val="0"/>
          <w:bCs/>
          <w:i w:val="0"/>
          <w:caps w:val="0"/>
          <w:color w:val="000000"/>
          <w:spacing w:val="0"/>
          <w:w w:val="100"/>
          <w:sz w:val="24"/>
          <w:szCs w:val="24"/>
          <w:highlight w:val="none"/>
          <w:u w:val="none" w:color="auto"/>
          <w:lang w:eastAsia="zh-CN"/>
        </w:rPr>
        <w:t>提起诉讼解决</w:t>
      </w:r>
      <w:r>
        <w:rPr>
          <w:rFonts w:hint="eastAsia" w:ascii="宋体" w:hAnsi="宋体" w:eastAsia="宋体" w:cs="宋体"/>
          <w:b w:val="0"/>
          <w:bCs/>
          <w:i w:val="0"/>
          <w:caps w:val="0"/>
          <w:color w:val="000000"/>
          <w:spacing w:val="0"/>
          <w:w w:val="100"/>
          <w:sz w:val="24"/>
          <w:szCs w:val="24"/>
          <w:highlight w:val="none"/>
          <w:u w:val="none" w:color="auto"/>
        </w:rPr>
        <w:t>。</w:t>
      </w:r>
    </w:p>
    <w:p w14:paraId="637FCD0B">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25"/>
        <w:jc w:val="both"/>
        <w:textAlignment w:val="baseline"/>
        <w:rPr>
          <w:rFonts w:hint="eastAsia" w:ascii="宋体" w:hAnsi="宋体" w:eastAsia="宋体" w:cs="宋体"/>
          <w:b w:val="0"/>
          <w:bCs/>
          <w:i w:val="0"/>
          <w:caps w:val="0"/>
          <w:color w:val="000000"/>
          <w:spacing w:val="0"/>
          <w:w w:val="100"/>
          <w:sz w:val="24"/>
          <w:szCs w:val="24"/>
          <w:highlight w:val="none"/>
          <w:u w:val="none" w:color="auto"/>
          <w:lang w:val="en-US" w:eastAsia="zh-CN"/>
        </w:rPr>
      </w:pPr>
      <w:r>
        <w:rPr>
          <w:rFonts w:hint="eastAsia" w:ascii="宋体" w:hAnsi="宋体" w:cs="宋体"/>
          <w:b w:val="0"/>
          <w:bCs/>
          <w:i w:val="0"/>
          <w:caps w:val="0"/>
          <w:color w:val="000000"/>
          <w:spacing w:val="0"/>
          <w:w w:val="100"/>
          <w:sz w:val="24"/>
          <w:szCs w:val="24"/>
          <w:highlight w:val="none"/>
          <w:u w:val="none" w:color="auto"/>
          <w:lang w:val="en-US" w:eastAsia="zh-CN"/>
        </w:rPr>
        <w:t>八</w:t>
      </w:r>
      <w:r>
        <w:rPr>
          <w:rFonts w:hint="eastAsia" w:ascii="宋体" w:hAnsi="宋体" w:eastAsia="宋体" w:cs="宋体"/>
          <w:b w:val="0"/>
          <w:bCs/>
          <w:i w:val="0"/>
          <w:caps w:val="0"/>
          <w:color w:val="000000"/>
          <w:spacing w:val="0"/>
          <w:w w:val="100"/>
          <w:sz w:val="24"/>
          <w:szCs w:val="24"/>
          <w:highlight w:val="none"/>
          <w:u w:val="none" w:color="auto"/>
          <w:lang w:val="en-US" w:eastAsia="zh-CN"/>
        </w:rPr>
        <w:t>、合同确认</w:t>
      </w:r>
    </w:p>
    <w:p w14:paraId="14404D22">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25" w:firstLine="460" w:firstLineChars="192"/>
        <w:jc w:val="both"/>
        <w:textAlignment w:val="baseline"/>
        <w:rPr>
          <w:rFonts w:hint="eastAsia" w:ascii="宋体" w:hAnsi="宋体" w:eastAsia="宋体" w:cs="宋体"/>
          <w:b w:val="0"/>
          <w:bCs/>
          <w:i w:val="0"/>
          <w:caps w:val="0"/>
          <w:color w:val="000000"/>
          <w:spacing w:val="0"/>
          <w:w w:val="100"/>
          <w:sz w:val="24"/>
          <w:szCs w:val="24"/>
          <w:highlight w:val="none"/>
          <w:u w:val="none" w:color="auto"/>
        </w:rPr>
      </w:pPr>
      <w:r>
        <w:rPr>
          <w:rFonts w:hint="eastAsia" w:ascii="宋体" w:hAnsi="宋体" w:eastAsia="宋体" w:cs="宋体"/>
          <w:b w:val="0"/>
          <w:bCs/>
          <w:i w:val="0"/>
          <w:caps w:val="0"/>
          <w:color w:val="000000"/>
          <w:spacing w:val="0"/>
          <w:w w:val="100"/>
          <w:sz w:val="24"/>
          <w:szCs w:val="24"/>
          <w:highlight w:val="none"/>
          <w:u w:val="none" w:color="auto"/>
        </w:rPr>
        <w:t>本合同经</w:t>
      </w:r>
      <w:r>
        <w:rPr>
          <w:rFonts w:hint="eastAsia" w:ascii="宋体" w:hAnsi="宋体" w:eastAsia="宋体" w:cs="宋体"/>
          <w:b w:val="0"/>
          <w:bCs/>
          <w:i w:val="0"/>
          <w:caps w:val="0"/>
          <w:color w:val="000000"/>
          <w:spacing w:val="0"/>
          <w:w w:val="100"/>
          <w:sz w:val="24"/>
          <w:szCs w:val="24"/>
          <w:highlight w:val="none"/>
          <w:u w:val="none" w:color="auto"/>
          <w:lang w:eastAsia="zh-CN"/>
        </w:rPr>
        <w:t>甲乙</w:t>
      </w:r>
      <w:r>
        <w:rPr>
          <w:rFonts w:hint="eastAsia" w:ascii="宋体" w:hAnsi="宋体" w:eastAsia="宋体" w:cs="宋体"/>
          <w:b w:val="0"/>
          <w:bCs/>
          <w:i w:val="0"/>
          <w:caps w:val="0"/>
          <w:color w:val="000000"/>
          <w:spacing w:val="0"/>
          <w:w w:val="100"/>
          <w:sz w:val="24"/>
          <w:szCs w:val="24"/>
          <w:highlight w:val="none"/>
          <w:u w:val="none" w:color="auto"/>
        </w:rPr>
        <w:t>双方</w:t>
      </w:r>
      <w:r>
        <w:rPr>
          <w:rFonts w:hint="eastAsia" w:ascii="宋体" w:hAnsi="宋体" w:eastAsia="宋体" w:cs="宋体"/>
          <w:b w:val="0"/>
          <w:bCs/>
          <w:i w:val="0"/>
          <w:caps w:val="0"/>
          <w:color w:val="000000"/>
          <w:spacing w:val="0"/>
          <w:w w:val="100"/>
          <w:sz w:val="24"/>
          <w:szCs w:val="24"/>
          <w:highlight w:val="none"/>
          <w:u w:val="none" w:color="auto"/>
          <w:lang w:val="en-US" w:eastAsia="zh-CN"/>
        </w:rPr>
        <w:t>签字并</w:t>
      </w:r>
      <w:r>
        <w:rPr>
          <w:rFonts w:hint="eastAsia" w:ascii="宋体" w:hAnsi="宋体" w:eastAsia="宋体" w:cs="宋体"/>
          <w:b w:val="0"/>
          <w:bCs/>
          <w:i w:val="0"/>
          <w:caps w:val="0"/>
          <w:color w:val="000000"/>
          <w:spacing w:val="0"/>
          <w:w w:val="100"/>
          <w:sz w:val="24"/>
          <w:szCs w:val="24"/>
          <w:highlight w:val="none"/>
          <w:u w:val="none" w:color="auto"/>
        </w:rPr>
        <w:t>盖章后生效，合同正本一式</w:t>
      </w:r>
      <w:r>
        <w:rPr>
          <w:rFonts w:hint="eastAsia" w:ascii="宋体" w:hAnsi="宋体" w:eastAsia="宋体" w:cs="宋体"/>
          <w:b w:val="0"/>
          <w:bCs/>
          <w:i w:val="0"/>
          <w:caps w:val="0"/>
          <w:color w:val="000000"/>
          <w:spacing w:val="0"/>
          <w:w w:val="100"/>
          <w:sz w:val="24"/>
          <w:szCs w:val="24"/>
          <w:highlight w:val="none"/>
          <w:u w:val="none" w:color="auto"/>
          <w:lang w:val="en-US" w:eastAsia="zh-CN"/>
        </w:rPr>
        <w:t>四</w:t>
      </w:r>
      <w:r>
        <w:rPr>
          <w:rFonts w:hint="eastAsia" w:ascii="宋体" w:hAnsi="宋体" w:eastAsia="宋体" w:cs="宋体"/>
          <w:b w:val="0"/>
          <w:bCs/>
          <w:i w:val="0"/>
          <w:caps w:val="0"/>
          <w:color w:val="000000"/>
          <w:spacing w:val="0"/>
          <w:w w:val="100"/>
          <w:sz w:val="24"/>
          <w:szCs w:val="24"/>
          <w:highlight w:val="none"/>
          <w:u w:val="none" w:color="auto"/>
        </w:rPr>
        <w:t>份，</w:t>
      </w:r>
      <w:r>
        <w:rPr>
          <w:rFonts w:hint="eastAsia" w:ascii="宋体" w:hAnsi="宋体" w:eastAsia="宋体" w:cs="宋体"/>
          <w:b w:val="0"/>
          <w:bCs/>
          <w:i w:val="0"/>
          <w:caps w:val="0"/>
          <w:color w:val="000000"/>
          <w:spacing w:val="0"/>
          <w:w w:val="100"/>
          <w:sz w:val="24"/>
          <w:szCs w:val="24"/>
          <w:highlight w:val="none"/>
          <w:u w:val="none" w:color="auto"/>
          <w:lang w:val="en-US" w:eastAsia="zh-CN"/>
        </w:rPr>
        <w:t>甲方持3份乙方持1份</w:t>
      </w:r>
      <w:r>
        <w:rPr>
          <w:rFonts w:hint="eastAsia" w:ascii="宋体" w:hAnsi="宋体" w:eastAsia="宋体" w:cs="宋体"/>
          <w:b w:val="0"/>
          <w:bCs/>
          <w:i w:val="0"/>
          <w:caps w:val="0"/>
          <w:color w:val="000000"/>
          <w:spacing w:val="0"/>
          <w:w w:val="100"/>
          <w:sz w:val="24"/>
          <w:szCs w:val="24"/>
          <w:highlight w:val="none"/>
          <w:u w:val="none" w:color="auto"/>
        </w:rPr>
        <w:t>。</w:t>
      </w:r>
    </w:p>
    <w:p w14:paraId="6A1E4F87">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25" w:firstLine="460" w:firstLineChars="192"/>
        <w:jc w:val="both"/>
        <w:textAlignment w:val="baseline"/>
        <w:rPr>
          <w:rFonts w:hint="eastAsia" w:ascii="宋体" w:hAnsi="宋体" w:eastAsia="宋体" w:cs="宋体"/>
          <w:b w:val="0"/>
          <w:bCs/>
          <w:i w:val="0"/>
          <w:caps w:val="0"/>
          <w:color w:val="000000"/>
          <w:spacing w:val="0"/>
          <w:w w:val="100"/>
          <w:sz w:val="24"/>
          <w:szCs w:val="24"/>
          <w:highlight w:val="none"/>
          <w:u w:val="none" w:color="auto"/>
        </w:rPr>
      </w:pPr>
    </w:p>
    <w:p w14:paraId="63FB7BC6">
      <w:pPr>
        <w:keepLines w:val="0"/>
        <w:widowControl w:val="0"/>
        <w:snapToGrid/>
        <w:spacing w:before="0" w:beforeAutospacing="0" w:after="0" w:afterAutospacing="0" w:line="360" w:lineRule="exact"/>
        <w:ind w:right="25" w:firstLine="0" w:firstLineChars="0"/>
        <w:jc w:val="both"/>
        <w:textAlignment w:val="baseline"/>
        <w:rPr>
          <w:rFonts w:hint="eastAsia" w:ascii="仿宋" w:hAnsi="仿宋" w:eastAsia="仿宋" w:cs="仿宋"/>
          <w:b w:val="0"/>
          <w:bCs/>
          <w:i w:val="0"/>
          <w:caps w:val="0"/>
          <w:color w:val="000000"/>
          <w:spacing w:val="0"/>
          <w:w w:val="100"/>
          <w:sz w:val="30"/>
          <w:szCs w:val="30"/>
          <w:highlight w:val="none"/>
          <w:u w:val="none" w:color="auto"/>
          <w:lang w:val="en-US" w:eastAsia="zh-CN"/>
        </w:rPr>
      </w:pPr>
    </w:p>
    <w:tbl>
      <w:tblPr>
        <w:tblStyle w:val="6"/>
        <w:tblpPr w:leftFromText="180" w:rightFromText="180" w:vertAnchor="text" w:horzAnchor="page" w:tblpX="1623" w:tblpY="27"/>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9"/>
        <w:gridCol w:w="4610"/>
      </w:tblGrid>
      <w:tr w14:paraId="5F72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5" w:hRule="atLeast"/>
        </w:trPr>
        <w:tc>
          <w:tcPr>
            <w:tcW w:w="4609" w:type="dxa"/>
          </w:tcPr>
          <w:p w14:paraId="062FE740">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pacing w:val="10"/>
                <w:sz w:val="24"/>
                <w:szCs w:val="24"/>
                <w:vertAlign w:val="baseline"/>
                <w:lang w:val="en-US" w:eastAsia="zh-CN"/>
              </w:rPr>
            </w:pPr>
            <w:r>
              <w:rPr>
                <w:rFonts w:hint="eastAsia" w:ascii="宋体" w:hAnsi="宋体" w:eastAsia="宋体" w:cs="宋体"/>
                <w:spacing w:val="10"/>
                <w:sz w:val="24"/>
                <w:szCs w:val="24"/>
                <w:vertAlign w:val="baseline"/>
                <w:lang w:val="en-US" w:eastAsia="zh-CN"/>
              </w:rPr>
              <w:t>甲方（盖章） ：黑龙江省建三江农垦江畔明珠商贸有限公司</w:t>
            </w:r>
          </w:p>
          <w:p w14:paraId="01888FE1">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pacing w:val="10"/>
                <w:sz w:val="24"/>
                <w:szCs w:val="24"/>
                <w:vertAlign w:val="baseline"/>
                <w:lang w:val="en-US" w:eastAsia="zh-CN"/>
              </w:rPr>
            </w:pPr>
            <w:r>
              <w:rPr>
                <w:rFonts w:hint="eastAsia" w:ascii="宋体" w:hAnsi="宋体" w:eastAsia="宋体" w:cs="宋体"/>
                <w:spacing w:val="10"/>
                <w:sz w:val="24"/>
                <w:szCs w:val="24"/>
                <w:vertAlign w:val="baseline"/>
                <w:lang w:val="en-US" w:eastAsia="zh-CN"/>
              </w:rPr>
              <w:t>单位地址：黑龙江省双鸭山市饶河县建三江八五九农场</w:t>
            </w:r>
          </w:p>
          <w:p w14:paraId="24B27520">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pacing w:val="10"/>
                <w:sz w:val="24"/>
                <w:szCs w:val="24"/>
                <w:vertAlign w:val="baseline"/>
                <w:lang w:val="en-US" w:eastAsia="zh-CN"/>
              </w:rPr>
            </w:pPr>
            <w:r>
              <w:rPr>
                <w:rFonts w:hint="eastAsia" w:ascii="宋体" w:hAnsi="宋体" w:eastAsia="宋体" w:cs="宋体"/>
                <w:spacing w:val="10"/>
                <w:sz w:val="24"/>
                <w:szCs w:val="24"/>
                <w:vertAlign w:val="baseline"/>
                <w:lang w:val="en-US" w:eastAsia="zh-CN"/>
              </w:rPr>
              <w:t>法定代表人：栾亚欣</w:t>
            </w:r>
          </w:p>
          <w:p w14:paraId="28D32AFB">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pacing w:val="10"/>
                <w:sz w:val="24"/>
                <w:szCs w:val="24"/>
                <w:vertAlign w:val="baseline"/>
                <w:lang w:val="en-US" w:eastAsia="zh-CN"/>
              </w:rPr>
            </w:pPr>
            <w:r>
              <w:rPr>
                <w:rFonts w:hint="eastAsia" w:ascii="宋体" w:hAnsi="宋体" w:eastAsia="宋体" w:cs="宋体"/>
                <w:spacing w:val="10"/>
                <w:sz w:val="24"/>
                <w:szCs w:val="24"/>
                <w:vertAlign w:val="baseline"/>
                <w:lang w:val="en-US" w:eastAsia="zh-CN"/>
              </w:rPr>
              <w:t>联系电话：18445498666</w:t>
            </w:r>
          </w:p>
          <w:p w14:paraId="2B59D4F9">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pacing w:val="10"/>
                <w:sz w:val="24"/>
                <w:szCs w:val="24"/>
                <w:vertAlign w:val="baseline"/>
                <w:lang w:val="en-US" w:eastAsia="zh-CN"/>
              </w:rPr>
            </w:pPr>
            <w:r>
              <w:rPr>
                <w:rFonts w:hint="eastAsia" w:ascii="宋体" w:hAnsi="宋体" w:eastAsia="宋体" w:cs="宋体"/>
                <w:spacing w:val="10"/>
                <w:sz w:val="24"/>
                <w:szCs w:val="24"/>
                <w:vertAlign w:val="baseline"/>
                <w:lang w:val="en-US" w:eastAsia="zh-CN"/>
              </w:rPr>
              <w:t>开户银行：中国农业银行股份有限公司建三江八五九支行</w:t>
            </w:r>
          </w:p>
          <w:p w14:paraId="29AFF326">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pacing w:val="10"/>
                <w:sz w:val="24"/>
                <w:szCs w:val="24"/>
                <w:vertAlign w:val="baseline"/>
                <w:lang w:val="en-US" w:eastAsia="zh-CN"/>
              </w:rPr>
            </w:pPr>
            <w:r>
              <w:rPr>
                <w:rFonts w:hint="eastAsia" w:ascii="宋体" w:hAnsi="宋体" w:eastAsia="宋体" w:cs="宋体"/>
                <w:spacing w:val="10"/>
                <w:sz w:val="24"/>
                <w:szCs w:val="24"/>
                <w:vertAlign w:val="baseline"/>
                <w:lang w:val="en-US" w:eastAsia="zh-CN"/>
              </w:rPr>
              <w:t>开 户 名：黑龙江省建三江农垦江畔明珠商贸有限公司</w:t>
            </w:r>
          </w:p>
          <w:p w14:paraId="228ABE67">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pacing w:val="10"/>
                <w:sz w:val="24"/>
                <w:szCs w:val="24"/>
                <w:vertAlign w:val="baseline"/>
                <w:lang w:val="en-US" w:eastAsia="zh-CN"/>
              </w:rPr>
            </w:pPr>
            <w:r>
              <w:rPr>
                <w:rFonts w:hint="eastAsia" w:ascii="宋体" w:hAnsi="宋体" w:eastAsia="宋体" w:cs="宋体"/>
                <w:spacing w:val="10"/>
                <w:sz w:val="24"/>
                <w:szCs w:val="24"/>
                <w:vertAlign w:val="baseline"/>
                <w:lang w:val="en-US" w:eastAsia="zh-CN"/>
              </w:rPr>
              <w:t>账号：08509001040006623</w:t>
            </w:r>
          </w:p>
          <w:p w14:paraId="775A4EB9">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pacing w:val="10"/>
                <w:sz w:val="24"/>
                <w:szCs w:val="24"/>
                <w:vertAlign w:val="baseline"/>
                <w:lang w:val="en-US" w:eastAsia="zh-CN"/>
              </w:rPr>
            </w:pPr>
            <w:r>
              <w:rPr>
                <w:rFonts w:hint="eastAsia" w:ascii="宋体" w:hAnsi="宋体" w:eastAsia="宋体" w:cs="宋体"/>
                <w:spacing w:val="10"/>
                <w:sz w:val="24"/>
                <w:szCs w:val="24"/>
                <w:vertAlign w:val="baseline"/>
                <w:lang w:val="en-US" w:eastAsia="zh-CN"/>
              </w:rPr>
              <w:t>签订时间： 年 月 日</w:t>
            </w:r>
          </w:p>
        </w:tc>
        <w:tc>
          <w:tcPr>
            <w:tcW w:w="4610" w:type="dxa"/>
          </w:tcPr>
          <w:p w14:paraId="1C588F08">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pacing w:val="10"/>
                <w:sz w:val="24"/>
                <w:szCs w:val="24"/>
                <w:vertAlign w:val="baseline"/>
                <w:lang w:val="en-US" w:eastAsia="zh-CN"/>
              </w:rPr>
            </w:pPr>
            <w:r>
              <w:rPr>
                <w:rFonts w:hint="eastAsia" w:ascii="宋体" w:hAnsi="宋体" w:eastAsia="宋体" w:cs="宋体"/>
                <w:spacing w:val="10"/>
                <w:sz w:val="24"/>
                <w:szCs w:val="24"/>
                <w:vertAlign w:val="baseline"/>
                <w:lang w:val="en-US" w:eastAsia="zh-CN"/>
              </w:rPr>
              <w:t>乙方（盖章） ：</w:t>
            </w:r>
          </w:p>
          <w:p w14:paraId="7FE477F8">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pacing w:val="10"/>
                <w:sz w:val="24"/>
                <w:szCs w:val="24"/>
                <w:vertAlign w:val="baseline"/>
                <w:lang w:val="en-US" w:eastAsia="zh-CN"/>
              </w:rPr>
            </w:pPr>
            <w:r>
              <w:rPr>
                <w:rFonts w:hint="eastAsia" w:ascii="宋体" w:hAnsi="宋体" w:eastAsia="宋体" w:cs="宋体"/>
                <w:spacing w:val="10"/>
                <w:sz w:val="24"/>
                <w:szCs w:val="24"/>
                <w:vertAlign w:val="baseline"/>
                <w:lang w:val="en-US" w:eastAsia="zh-CN"/>
              </w:rPr>
              <w:t>单位地址：</w:t>
            </w:r>
          </w:p>
          <w:p w14:paraId="70FD86C3">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pacing w:val="10"/>
                <w:sz w:val="24"/>
                <w:szCs w:val="24"/>
                <w:vertAlign w:val="baseline"/>
                <w:lang w:val="en-US" w:eastAsia="zh-CN"/>
              </w:rPr>
            </w:pPr>
            <w:r>
              <w:rPr>
                <w:rFonts w:hint="eastAsia" w:ascii="宋体" w:hAnsi="宋体" w:eastAsia="宋体" w:cs="宋体"/>
                <w:spacing w:val="10"/>
                <w:sz w:val="24"/>
                <w:szCs w:val="24"/>
                <w:vertAlign w:val="baseline"/>
                <w:lang w:val="en-US" w:eastAsia="zh-CN"/>
              </w:rPr>
              <w:t>法定代表人：</w:t>
            </w:r>
          </w:p>
          <w:p w14:paraId="3CAF2C9B">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pacing w:val="10"/>
                <w:sz w:val="24"/>
                <w:szCs w:val="24"/>
                <w:vertAlign w:val="baseline"/>
                <w:lang w:val="en-US" w:eastAsia="zh-CN"/>
              </w:rPr>
            </w:pPr>
            <w:r>
              <w:rPr>
                <w:rFonts w:hint="eastAsia" w:ascii="宋体" w:hAnsi="宋体" w:eastAsia="宋体" w:cs="宋体"/>
                <w:spacing w:val="10"/>
                <w:sz w:val="24"/>
                <w:szCs w:val="24"/>
                <w:vertAlign w:val="baseline"/>
                <w:lang w:val="en-US" w:eastAsia="zh-CN"/>
              </w:rPr>
              <w:t>联系电话：</w:t>
            </w:r>
          </w:p>
          <w:p w14:paraId="76CC1027">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pacing w:val="10"/>
                <w:sz w:val="24"/>
                <w:szCs w:val="24"/>
                <w:vertAlign w:val="baseline"/>
                <w:lang w:val="en-US" w:eastAsia="zh-CN"/>
              </w:rPr>
            </w:pPr>
            <w:r>
              <w:rPr>
                <w:rFonts w:hint="eastAsia" w:ascii="宋体" w:hAnsi="宋体" w:eastAsia="宋体" w:cs="宋体"/>
                <w:spacing w:val="10"/>
                <w:sz w:val="24"/>
                <w:szCs w:val="24"/>
                <w:vertAlign w:val="baseline"/>
                <w:lang w:val="en-US" w:eastAsia="zh-CN"/>
              </w:rPr>
              <w:t>开户银行：</w:t>
            </w:r>
          </w:p>
          <w:p w14:paraId="591ECD67">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pacing w:val="10"/>
                <w:sz w:val="24"/>
                <w:szCs w:val="24"/>
                <w:vertAlign w:val="baseline"/>
                <w:lang w:val="en-US" w:eastAsia="zh-CN"/>
              </w:rPr>
            </w:pPr>
            <w:r>
              <w:rPr>
                <w:rFonts w:hint="eastAsia" w:ascii="宋体" w:hAnsi="宋体" w:eastAsia="宋体" w:cs="宋体"/>
                <w:spacing w:val="10"/>
                <w:sz w:val="24"/>
                <w:szCs w:val="24"/>
                <w:vertAlign w:val="baseline"/>
                <w:lang w:val="en-US" w:eastAsia="zh-CN"/>
              </w:rPr>
              <w:t>开 户 名：</w:t>
            </w:r>
          </w:p>
          <w:p w14:paraId="741DD672">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pacing w:val="10"/>
                <w:sz w:val="24"/>
                <w:szCs w:val="24"/>
                <w:vertAlign w:val="baseline"/>
                <w:lang w:val="en-US" w:eastAsia="zh-CN"/>
              </w:rPr>
            </w:pPr>
            <w:r>
              <w:rPr>
                <w:rFonts w:hint="eastAsia" w:ascii="宋体" w:hAnsi="宋体" w:eastAsia="宋体" w:cs="宋体"/>
                <w:spacing w:val="10"/>
                <w:sz w:val="24"/>
                <w:szCs w:val="24"/>
                <w:vertAlign w:val="baseline"/>
                <w:lang w:val="en-US" w:eastAsia="zh-CN"/>
              </w:rPr>
              <w:t xml:space="preserve">账号： </w:t>
            </w:r>
          </w:p>
          <w:p w14:paraId="4AB14F98">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pacing w:val="10"/>
                <w:sz w:val="24"/>
                <w:szCs w:val="24"/>
                <w:vertAlign w:val="baseline"/>
                <w:lang w:val="en-US" w:eastAsia="zh-CN"/>
              </w:rPr>
            </w:pPr>
            <w:r>
              <w:rPr>
                <w:rFonts w:hint="eastAsia" w:ascii="宋体" w:hAnsi="宋体" w:eastAsia="宋体" w:cs="宋体"/>
                <w:spacing w:val="10"/>
                <w:sz w:val="24"/>
                <w:szCs w:val="24"/>
                <w:vertAlign w:val="baseline"/>
                <w:lang w:val="en-US" w:eastAsia="zh-CN"/>
              </w:rPr>
              <w:t>签订时间： 年 月 日</w:t>
            </w:r>
          </w:p>
        </w:tc>
      </w:tr>
    </w:tbl>
    <w:p w14:paraId="6BD01C36">
      <w:pPr>
        <w:keepLines w:val="0"/>
        <w:widowControl w:val="0"/>
        <w:snapToGrid/>
        <w:spacing w:before="0" w:beforeAutospacing="0" w:after="0" w:afterAutospacing="0" w:line="360" w:lineRule="exact"/>
        <w:ind w:right="25" w:firstLine="600" w:firstLineChars="200"/>
        <w:jc w:val="both"/>
        <w:textAlignment w:val="baseline"/>
        <w:rPr>
          <w:rFonts w:hint="eastAsia" w:ascii="仿宋" w:hAnsi="仿宋" w:eastAsia="仿宋" w:cs="仿宋"/>
          <w:b w:val="0"/>
          <w:bCs/>
          <w:i w:val="0"/>
          <w:caps w:val="0"/>
          <w:color w:val="000000"/>
          <w:spacing w:val="0"/>
          <w:w w:val="100"/>
          <w:sz w:val="30"/>
          <w:szCs w:val="30"/>
          <w:highlight w:val="none"/>
          <w:u w:val="none" w:color="auto"/>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6DBD05-F56A-402B-B607-CD7A7A4636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5719031-1481-4669-915B-C9B05419D340}"/>
  </w:font>
  <w:font w:name="仿宋">
    <w:panose1 w:val="02010609060101010101"/>
    <w:charset w:val="86"/>
    <w:family w:val="auto"/>
    <w:pitch w:val="default"/>
    <w:sig w:usb0="800002BF" w:usb1="38CF7CFA" w:usb2="00000016" w:usb3="00000000" w:csb0="00040001" w:csb1="00000000"/>
    <w:embedRegular r:id="rId3" w:fontKey="{CADABE02-FEC1-4693-B769-70B96AC2DBF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79E40">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927D295">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1927D295">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ZGRiOTdiOTk4Y2I2ZDY5MWYxOWI4MDY2N2JjMzQifQ=="/>
  </w:docVars>
  <w:rsids>
    <w:rsidRoot w:val="00000000"/>
    <w:rsid w:val="02EB05EB"/>
    <w:rsid w:val="086A170E"/>
    <w:rsid w:val="0A834C68"/>
    <w:rsid w:val="0ABA06E0"/>
    <w:rsid w:val="0CCE70AE"/>
    <w:rsid w:val="12D2434B"/>
    <w:rsid w:val="1800618E"/>
    <w:rsid w:val="19164E35"/>
    <w:rsid w:val="1A164A0D"/>
    <w:rsid w:val="1C735B26"/>
    <w:rsid w:val="1E993340"/>
    <w:rsid w:val="1F346DDC"/>
    <w:rsid w:val="241907FF"/>
    <w:rsid w:val="25A62E97"/>
    <w:rsid w:val="2B8666E0"/>
    <w:rsid w:val="2D9D11D2"/>
    <w:rsid w:val="2DAB2CB7"/>
    <w:rsid w:val="3291620A"/>
    <w:rsid w:val="39785ED5"/>
    <w:rsid w:val="3DDB7BA7"/>
    <w:rsid w:val="42FC3872"/>
    <w:rsid w:val="43092028"/>
    <w:rsid w:val="43272978"/>
    <w:rsid w:val="453A169D"/>
    <w:rsid w:val="49882EB1"/>
    <w:rsid w:val="4CCF5664"/>
    <w:rsid w:val="4E247965"/>
    <w:rsid w:val="522B58DB"/>
    <w:rsid w:val="55596DA2"/>
    <w:rsid w:val="571A1937"/>
    <w:rsid w:val="5E132147"/>
    <w:rsid w:val="6A0E578D"/>
    <w:rsid w:val="6B5A7648"/>
    <w:rsid w:val="6C0638B2"/>
    <w:rsid w:val="7071128E"/>
    <w:rsid w:val="70DC0935"/>
    <w:rsid w:val="733421EE"/>
    <w:rsid w:val="74E5033D"/>
    <w:rsid w:val="75764AC6"/>
    <w:rsid w:val="776747C4"/>
    <w:rsid w:val="7D4D20CE"/>
    <w:rsid w:val="7E396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autoRedefine/>
    <w:qFormat/>
    <w:uiPriority w:val="0"/>
  </w:style>
  <w:style w:type="table" w:default="1" w:styleId="5">
    <w:name w:val="Normal Table"/>
    <w:autoRedefine/>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1dea31-2181-4f29-85c8-be18647fc16f}">
  <ds:schemaRefs/>
</ds:datastoreItem>
</file>

<file path=customXml/itemProps3.xml><?xml version="1.0" encoding="utf-8"?>
<ds:datastoreItem xmlns:ds="http://schemas.openxmlformats.org/officeDocument/2006/customXml" ds:itemID="{33893e81-24c4-44bb-9d71-a928bc65b8db}">
  <ds:schemaRefs/>
</ds:datastoreItem>
</file>

<file path=customXml/itemProps4.xml><?xml version="1.0" encoding="utf-8"?>
<ds:datastoreItem xmlns:ds="http://schemas.openxmlformats.org/officeDocument/2006/customXml" ds:itemID="{ae61602e-db7a-4739-8ca3-d5e6b4ffb849}">
  <ds:schemaRefs/>
</ds:datastoreItem>
</file>

<file path=customXml/itemProps5.xml><?xml version="1.0" encoding="utf-8"?>
<ds:datastoreItem xmlns:ds="http://schemas.openxmlformats.org/officeDocument/2006/customXml" ds:itemID="{651d446d-e7e5-4679-a9b3-c79a6f067335}">
  <ds:schemaRefs/>
</ds:datastoreItem>
</file>

<file path=customXml/itemProps6.xml><?xml version="1.0" encoding="utf-8"?>
<ds:datastoreItem xmlns:ds="http://schemas.openxmlformats.org/officeDocument/2006/customXml" ds:itemID="{377551e3-c5c3-4909-bbfa-696d6a7fa9b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1454</Words>
  <Characters>1532</Characters>
  <Paragraphs>73</Paragraphs>
  <TotalTime>1</TotalTime>
  <ScaleCrop>false</ScaleCrop>
  <LinksUpToDate>false</LinksUpToDate>
  <CharactersWithSpaces>1628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2022-05-31T06:41:00Z</dcterms:created>
  <dc:creator>徐哲</dc:creator>
  <cp:lastModifiedBy>林岩岩</cp:lastModifiedBy>
  <cp:lastPrinted>2025-05-16T00:11:00Z</cp:lastPrinted>
  <dcterms:modified xsi:type="dcterms:W3CDTF">2025-05-16T00:24:45Z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704ACB947E5D47E287033E909B028853_13</vt:lpwstr>
  </property>
  <property fmtid="{D5CDD505-2E9C-101B-9397-08002B2CF9AE}" pid="4" name="KSOTemplateDocerSaveRecord">
    <vt:lpwstr>eyJoZGlkIjoiMmNkZGRiOTdiOTk4Y2I2ZDY5MWYxOWI4MDY2N2JjMzQiLCJ1c2VySWQiOiIyMjA5MTIzNDEifQ==</vt:lpwstr>
  </property>
</Properties>
</file>